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1DEFAB" w14:textId="0F91A274" w:rsidR="00277D1A" w:rsidRDefault="00277D1A" w:rsidP="00277D1A">
      <w:pPr>
        <w:jc w:val="center"/>
        <w:rPr>
          <w:rStyle w:val="fontstyle01"/>
          <w:sz w:val="48"/>
          <w:szCs w:val="48"/>
        </w:rPr>
      </w:pPr>
    </w:p>
    <w:p w14:paraId="6D7B530F" w14:textId="6B80D1B1" w:rsidR="00277D1A" w:rsidRDefault="00153C3B" w:rsidP="00277D1A">
      <w:pPr>
        <w:jc w:val="center"/>
        <w:rPr>
          <w:rStyle w:val="fontstyle01"/>
          <w:sz w:val="48"/>
          <w:szCs w:val="48"/>
        </w:rPr>
      </w:pPr>
      <w:r>
        <w:rPr>
          <w:rFonts w:ascii="TH SarabunIT๙" w:hAnsi="TH SarabunIT๙" w:cs="TH SarabunIT๙"/>
          <w:b/>
          <w:bCs/>
          <w:noProof/>
          <w:color w:val="000000"/>
          <w:sz w:val="48"/>
          <w:szCs w:val="48"/>
        </w:rPr>
        <w:drawing>
          <wp:inline distT="0" distB="0" distL="0" distR="0" wp14:anchorId="78CB0403" wp14:editId="67E8F858">
            <wp:extent cx="2306377" cy="2299970"/>
            <wp:effectExtent l="0" t="0" r="0" b="5080"/>
            <wp:docPr id="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รูปภาพ 2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09582" cy="23031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AD69A6" w14:textId="77777777" w:rsidR="00277D1A" w:rsidRDefault="00277D1A" w:rsidP="00277D1A">
      <w:pPr>
        <w:jc w:val="center"/>
        <w:rPr>
          <w:rStyle w:val="fontstyle01"/>
          <w:sz w:val="48"/>
          <w:szCs w:val="48"/>
        </w:rPr>
      </w:pPr>
    </w:p>
    <w:p w14:paraId="2AE2C97B" w14:textId="6EB8F6CE" w:rsidR="005B19CB" w:rsidRPr="00277D1A" w:rsidRDefault="00277D1A" w:rsidP="00277D1A">
      <w:pPr>
        <w:jc w:val="center"/>
        <w:rPr>
          <w:rStyle w:val="fontstyle01"/>
          <w:sz w:val="72"/>
          <w:szCs w:val="72"/>
          <w:cs/>
        </w:rPr>
      </w:pPr>
      <w:r w:rsidRPr="00277D1A">
        <w:rPr>
          <w:rStyle w:val="fontstyle01"/>
          <w:sz w:val="72"/>
          <w:szCs w:val="72"/>
          <w:cs/>
        </w:rPr>
        <w:t>รายงานการวิเคราะห์ผล</w:t>
      </w:r>
      <w:r w:rsidRPr="00277D1A">
        <w:rPr>
          <w:rFonts w:ascii="TH SarabunIT๙" w:hAnsi="TH SarabunIT๙" w:cs="TH SarabunIT๙"/>
          <w:b/>
          <w:bCs/>
          <w:color w:val="000000"/>
          <w:sz w:val="72"/>
          <w:szCs w:val="72"/>
        </w:rPr>
        <w:br/>
      </w:r>
      <w:r w:rsidRPr="00277D1A">
        <w:rPr>
          <w:rStyle w:val="fontstyle01"/>
          <w:sz w:val="72"/>
          <w:szCs w:val="72"/>
          <w:cs/>
        </w:rPr>
        <w:t>การประเมินคุณธรรมและความโปร่งใส</w:t>
      </w:r>
      <w:r w:rsidRPr="00277D1A">
        <w:rPr>
          <w:rFonts w:ascii="TH SarabunIT๙" w:hAnsi="TH SarabunIT๙" w:cs="TH SarabunIT๙"/>
          <w:b/>
          <w:bCs/>
          <w:color w:val="000000"/>
          <w:sz w:val="72"/>
          <w:szCs w:val="72"/>
        </w:rPr>
        <w:br/>
      </w:r>
      <w:r w:rsidRPr="00277D1A">
        <w:rPr>
          <w:rStyle w:val="fontstyle01"/>
          <w:sz w:val="72"/>
          <w:szCs w:val="72"/>
          <w:cs/>
        </w:rPr>
        <w:t>ในการด</w:t>
      </w:r>
      <w:r w:rsidRPr="00277D1A">
        <w:rPr>
          <w:rStyle w:val="fontstyle01"/>
          <w:rFonts w:hint="cs"/>
          <w:sz w:val="72"/>
          <w:szCs w:val="72"/>
          <w:cs/>
        </w:rPr>
        <w:t>ำ</w:t>
      </w:r>
      <w:r w:rsidRPr="00277D1A">
        <w:rPr>
          <w:rStyle w:val="fontstyle01"/>
          <w:sz w:val="72"/>
          <w:szCs w:val="72"/>
          <w:cs/>
        </w:rPr>
        <w:t>เนินการของหน่วยงานภาครัฐ</w:t>
      </w:r>
      <w:r w:rsidRPr="00277D1A">
        <w:rPr>
          <w:rStyle w:val="fontstyle01"/>
          <w:rFonts w:hint="cs"/>
          <w:sz w:val="72"/>
          <w:szCs w:val="72"/>
          <w:cs/>
        </w:rPr>
        <w:t xml:space="preserve"> </w:t>
      </w:r>
      <w:r w:rsidRPr="00277D1A">
        <w:rPr>
          <w:rStyle w:val="fontstyle01"/>
          <w:sz w:val="72"/>
          <w:szCs w:val="72"/>
          <w:cs/>
        </w:rPr>
        <w:t>ปีงบประมาณ พ.ศ. 256</w:t>
      </w:r>
      <w:r w:rsidR="009C5170">
        <w:rPr>
          <w:rStyle w:val="fontstyle01"/>
          <w:rFonts w:hint="cs"/>
          <w:sz w:val="72"/>
          <w:szCs w:val="72"/>
          <w:cs/>
        </w:rPr>
        <w:t>8</w:t>
      </w:r>
    </w:p>
    <w:p w14:paraId="4CCC04FD" w14:textId="32094BA0" w:rsidR="00277D1A" w:rsidRDefault="00277D1A" w:rsidP="00277D1A">
      <w:pPr>
        <w:jc w:val="center"/>
        <w:rPr>
          <w:rStyle w:val="fontstyle01"/>
          <w:sz w:val="72"/>
          <w:szCs w:val="72"/>
        </w:rPr>
      </w:pPr>
    </w:p>
    <w:p w14:paraId="29A700FC" w14:textId="029B8507" w:rsidR="00277D1A" w:rsidRPr="00052547" w:rsidRDefault="00052547" w:rsidP="00052547">
      <w:pPr>
        <w:ind w:left="6480" w:firstLine="720"/>
        <w:jc w:val="center"/>
        <w:rPr>
          <w:rStyle w:val="fontstyle01"/>
          <w:sz w:val="52"/>
          <w:szCs w:val="52"/>
        </w:rPr>
      </w:pPr>
      <w:r>
        <w:rPr>
          <w:rStyle w:val="fontstyle01"/>
          <w:rFonts w:hint="cs"/>
          <w:sz w:val="52"/>
          <w:szCs w:val="52"/>
          <w:cs/>
        </w:rPr>
        <w:t xml:space="preserve">    </w:t>
      </w:r>
      <w:r w:rsidRPr="00052547">
        <w:rPr>
          <w:rStyle w:val="fontstyle01"/>
          <w:rFonts w:hint="cs"/>
          <w:sz w:val="52"/>
          <w:szCs w:val="52"/>
          <w:cs/>
        </w:rPr>
        <w:t>งานนิติการ</w:t>
      </w:r>
    </w:p>
    <w:p w14:paraId="3EE81296" w14:textId="44A19399" w:rsidR="00277D1A" w:rsidRPr="00277D1A" w:rsidRDefault="00153C3B" w:rsidP="00052547">
      <w:pPr>
        <w:jc w:val="right"/>
        <w:rPr>
          <w:rFonts w:ascii="TH SarabunIT๙" w:hAnsi="TH SarabunIT๙" w:cs="TH SarabunIT๙"/>
          <w:b/>
          <w:bCs/>
          <w:sz w:val="52"/>
          <w:szCs w:val="52"/>
          <w:cs/>
        </w:rPr>
      </w:pPr>
      <w:r>
        <w:rPr>
          <w:rFonts w:ascii="TH SarabunIT๙" w:hAnsi="TH SarabunIT๙" w:cs="TH SarabunIT๙" w:hint="cs"/>
          <w:b/>
          <w:bCs/>
          <w:sz w:val="52"/>
          <w:szCs w:val="52"/>
          <w:cs/>
        </w:rPr>
        <w:t>ฝ่ายปกครอง เทศบาลตำบลบ้านกรูด</w:t>
      </w:r>
    </w:p>
    <w:p w14:paraId="7A48860C" w14:textId="4B2E870D" w:rsidR="00277D1A" w:rsidRDefault="00277D1A" w:rsidP="00052547">
      <w:pPr>
        <w:jc w:val="right"/>
        <w:rPr>
          <w:rFonts w:ascii="TH SarabunIT๙" w:hAnsi="TH SarabunIT๙" w:cs="TH SarabunIT๙"/>
          <w:b/>
          <w:bCs/>
          <w:sz w:val="52"/>
          <w:szCs w:val="52"/>
        </w:rPr>
      </w:pPr>
      <w:r w:rsidRPr="00277D1A">
        <w:rPr>
          <w:rFonts w:ascii="TH SarabunIT๙" w:hAnsi="TH SarabunIT๙" w:cs="TH SarabunIT๙" w:hint="cs"/>
          <w:b/>
          <w:bCs/>
          <w:sz w:val="52"/>
          <w:szCs w:val="52"/>
          <w:cs/>
        </w:rPr>
        <w:t>อำเภอ</w:t>
      </w:r>
      <w:r w:rsidR="002E0F4D">
        <w:rPr>
          <w:rFonts w:ascii="TH SarabunIT๙" w:hAnsi="TH SarabunIT๙" w:cs="TH SarabunIT๙" w:hint="cs"/>
          <w:b/>
          <w:bCs/>
          <w:sz w:val="52"/>
          <w:szCs w:val="52"/>
          <w:cs/>
        </w:rPr>
        <w:t>บางสะพาน</w:t>
      </w:r>
      <w:r w:rsidRPr="00277D1A">
        <w:rPr>
          <w:rFonts w:ascii="TH SarabunIT๙" w:hAnsi="TH SarabunIT๙" w:cs="TH SarabunIT๙" w:hint="cs"/>
          <w:b/>
          <w:bCs/>
          <w:sz w:val="52"/>
          <w:szCs w:val="52"/>
          <w:cs/>
        </w:rPr>
        <w:t xml:space="preserve"> จังหวัด</w:t>
      </w:r>
      <w:r w:rsidR="002E0F4D">
        <w:rPr>
          <w:rFonts w:ascii="TH SarabunIT๙" w:hAnsi="TH SarabunIT๙" w:cs="TH SarabunIT๙" w:hint="cs"/>
          <w:b/>
          <w:bCs/>
          <w:sz w:val="52"/>
          <w:szCs w:val="52"/>
          <w:cs/>
        </w:rPr>
        <w:t>ประจวบคีรีขันธ์</w:t>
      </w:r>
      <w:r w:rsidRPr="00277D1A">
        <w:rPr>
          <w:rFonts w:ascii="TH SarabunIT๙" w:hAnsi="TH SarabunIT๙" w:cs="TH SarabunIT๙" w:hint="cs"/>
          <w:b/>
          <w:bCs/>
          <w:sz w:val="52"/>
          <w:szCs w:val="52"/>
          <w:cs/>
        </w:rPr>
        <w:t xml:space="preserve"> </w:t>
      </w:r>
    </w:p>
    <w:p w14:paraId="547CB924" w14:textId="6ECBD446" w:rsidR="0094287E" w:rsidRDefault="0094287E" w:rsidP="001844EE">
      <w:pPr>
        <w:jc w:val="center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 w:rsidRPr="0094287E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lastRenderedPageBreak/>
        <w:t>รายงานการวิเคราะห์ผลการประเมินคุณธรรมและความโปร่งใสในการด</w:t>
      </w:r>
      <w:r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ำ</w:t>
      </w:r>
      <w:r w:rsidRPr="0094287E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เนินการของหน่วยงานภาครัฐ</w:t>
      </w:r>
      <w:r w:rsidRPr="0094287E">
        <w:rPr>
          <w:rFonts w:ascii="TH SarabunIT๙" w:hAnsi="TH SarabunIT๙" w:cs="TH SarabunIT๙"/>
          <w:b/>
          <w:bCs/>
          <w:color w:val="000000"/>
          <w:sz w:val="32"/>
          <w:szCs w:val="32"/>
        </w:rPr>
        <w:br/>
      </w:r>
      <w:r w:rsidR="00153C3B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เทศบาลตำบลบ้านกรูด</w:t>
      </w:r>
      <w:r w:rsidR="002E0F4D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 xml:space="preserve"> อำเภอบางสะพาน จังหวัดประจวบคีรีขันธ์</w:t>
      </w:r>
      <w:r w:rsidRPr="0094287E">
        <w:rPr>
          <w:rFonts w:ascii="TH SarabunIT๙" w:hAnsi="TH SarabunIT๙" w:cs="TH SarabunIT๙"/>
          <w:b/>
          <w:bCs/>
          <w:color w:val="000000"/>
          <w:sz w:val="32"/>
          <w:szCs w:val="32"/>
        </w:rPr>
        <w:br/>
      </w:r>
      <w:r w:rsidRPr="0094287E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 xml:space="preserve">ปีงบประมาณ พ.ศ. </w:t>
      </w:r>
      <w:r w:rsidRPr="0094287E">
        <w:rPr>
          <w:rFonts w:ascii="TH SarabunIT๙" w:hAnsi="TH SarabunIT๙" w:cs="TH SarabunIT๙"/>
          <w:b/>
          <w:bCs/>
          <w:color w:val="000000"/>
          <w:sz w:val="32"/>
          <w:szCs w:val="32"/>
        </w:rPr>
        <w:t>25</w:t>
      </w:r>
      <w:r w:rsidR="009C5170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68</w:t>
      </w:r>
      <w:r w:rsidRPr="0094287E">
        <w:rPr>
          <w:rFonts w:ascii="TH SarabunIT๙" w:hAnsi="TH SarabunIT๙" w:cs="TH SarabunIT๙"/>
          <w:b/>
          <w:bCs/>
          <w:color w:val="000000"/>
          <w:sz w:val="32"/>
          <w:szCs w:val="32"/>
        </w:rPr>
        <w:br/>
        <w:t>***************************</w:t>
      </w:r>
      <w:r w:rsidRPr="0094287E">
        <w:rPr>
          <w:rFonts w:ascii="TH SarabunIT๙" w:hAnsi="TH SarabunIT๙" w:cs="TH SarabunIT๙"/>
          <w:b/>
          <w:bCs/>
          <w:color w:val="000000"/>
          <w:sz w:val="32"/>
          <w:szCs w:val="32"/>
        </w:rPr>
        <w:br/>
      </w:r>
      <w:r w:rsidRPr="0094287E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ค</w:t>
      </w:r>
      <w:r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ำ</w:t>
      </w:r>
      <w:r w:rsidRPr="0094287E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น</w:t>
      </w:r>
      <w:r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ำ</w:t>
      </w:r>
    </w:p>
    <w:p w14:paraId="2BCE6CB8" w14:textId="7B9B1F43" w:rsidR="0094287E" w:rsidRPr="0094287E" w:rsidRDefault="0094287E" w:rsidP="0094287E">
      <w:pPr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ab/>
      </w:r>
      <w:r w:rsidRPr="0094287E">
        <w:rPr>
          <w:rFonts w:ascii="TH SarabunIT๙" w:hAnsi="TH SarabunIT๙" w:cs="TH SarabunIT๙"/>
          <w:color w:val="000000"/>
          <w:sz w:val="32"/>
          <w:szCs w:val="32"/>
          <w:cs/>
        </w:rPr>
        <w:t>การประเมินคุณธรรมและความโปร่งใสในการด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ำ</w:t>
      </w:r>
      <w:r w:rsidRPr="0094287E">
        <w:rPr>
          <w:rFonts w:ascii="TH SarabunIT๙" w:hAnsi="TH SarabunIT๙" w:cs="TH SarabunIT๙"/>
          <w:color w:val="000000"/>
          <w:sz w:val="32"/>
          <w:szCs w:val="32"/>
          <w:cs/>
        </w:rPr>
        <w:t>เนินงานของหน่วยงานภาครัฐ (</w:t>
      </w:r>
      <w:r w:rsidRPr="0094287E">
        <w:rPr>
          <w:rFonts w:ascii="TH SarabunIT๙" w:hAnsi="TH SarabunIT๙" w:cs="TH SarabunIT๙"/>
          <w:color w:val="000000"/>
          <w:sz w:val="32"/>
          <w:szCs w:val="32"/>
        </w:rPr>
        <w:t>Integrity and</w:t>
      </w:r>
      <w:r w:rsidRPr="0094287E">
        <w:rPr>
          <w:rFonts w:ascii="TH SarabunIT๙" w:hAnsi="TH SarabunIT๙" w:cs="TH SarabunIT๙"/>
          <w:color w:val="000000"/>
          <w:sz w:val="32"/>
          <w:szCs w:val="32"/>
        </w:rPr>
        <w:br/>
        <w:t xml:space="preserve">Transparency Assessment-ITA) </w:t>
      </w:r>
      <w:r w:rsidRPr="0094287E">
        <w:rPr>
          <w:rFonts w:ascii="TH SarabunIT๙" w:hAnsi="TH SarabunIT๙" w:cs="TH SarabunIT๙"/>
          <w:color w:val="000000"/>
          <w:sz w:val="32"/>
          <w:szCs w:val="32"/>
          <w:cs/>
        </w:rPr>
        <w:t>ประจ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ำ</w:t>
      </w:r>
      <w:r w:rsidRPr="0094287E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ปีงบประมาณ พ.ศ. </w:t>
      </w:r>
      <w:r w:rsidRPr="0094287E">
        <w:rPr>
          <w:rFonts w:ascii="TH SarabunIT๙" w:hAnsi="TH SarabunIT๙" w:cs="TH SarabunIT๙"/>
          <w:color w:val="000000"/>
          <w:sz w:val="32"/>
          <w:szCs w:val="32"/>
        </w:rPr>
        <w:t>256</w:t>
      </w:r>
      <w:r w:rsidR="009C5170">
        <w:rPr>
          <w:rFonts w:ascii="TH SarabunIT๙" w:hAnsi="TH SarabunIT๙" w:cs="TH SarabunIT๙" w:hint="cs"/>
          <w:color w:val="000000"/>
          <w:sz w:val="32"/>
          <w:szCs w:val="32"/>
          <w:cs/>
        </w:rPr>
        <w:t>8</w:t>
      </w:r>
      <w:r w:rsidRPr="0094287E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94287E">
        <w:rPr>
          <w:rFonts w:ascii="TH SarabunIT๙" w:hAnsi="TH SarabunIT๙" w:cs="TH SarabunIT๙"/>
          <w:color w:val="000000"/>
          <w:sz w:val="32"/>
          <w:szCs w:val="32"/>
          <w:cs/>
        </w:rPr>
        <w:t>มีเจตนารมณ์มุ่งหวังให้หน่วยงาน</w:t>
      </w:r>
      <w:r w:rsidRPr="0094287E">
        <w:rPr>
          <w:rFonts w:ascii="TH SarabunIT๙" w:hAnsi="TH SarabunIT๙" w:cs="TH SarabunIT๙"/>
          <w:color w:val="000000"/>
          <w:sz w:val="32"/>
          <w:szCs w:val="32"/>
        </w:rPr>
        <w:br/>
      </w:r>
      <w:r w:rsidRPr="0094287E">
        <w:rPr>
          <w:rFonts w:ascii="TH SarabunIT๙" w:hAnsi="TH SarabunIT๙" w:cs="TH SarabunIT๙"/>
          <w:color w:val="000000"/>
          <w:sz w:val="32"/>
          <w:szCs w:val="32"/>
          <w:cs/>
        </w:rPr>
        <w:t>ภาครัฐกลุ่มเป้าหมายได้รับทราบระดับคุณธรรมและความโปร่งใสของหน่วยงานตนเองและน</w:t>
      </w:r>
      <w:r w:rsidR="00DC0F00">
        <w:rPr>
          <w:rFonts w:ascii="TH SarabunIT๙" w:hAnsi="TH SarabunIT๙" w:cs="TH SarabunIT๙" w:hint="cs"/>
          <w:color w:val="000000"/>
          <w:sz w:val="32"/>
          <w:szCs w:val="32"/>
          <w:cs/>
        </w:rPr>
        <w:t>ำ</w:t>
      </w:r>
      <w:r w:rsidRPr="0094287E">
        <w:rPr>
          <w:rFonts w:ascii="TH SarabunIT๙" w:hAnsi="TH SarabunIT๙" w:cs="TH SarabunIT๙"/>
          <w:color w:val="000000"/>
          <w:sz w:val="32"/>
          <w:szCs w:val="32"/>
          <w:cs/>
        </w:rPr>
        <w:t>ข้อมูล</w:t>
      </w:r>
      <w:r w:rsidRPr="0094287E">
        <w:rPr>
          <w:rFonts w:ascii="TH SarabunIT๙" w:hAnsi="TH SarabunIT๙" w:cs="TH SarabunIT๙"/>
          <w:color w:val="000000"/>
          <w:sz w:val="32"/>
          <w:szCs w:val="32"/>
        </w:rPr>
        <w:br/>
      </w:r>
      <w:r w:rsidRPr="0094287E">
        <w:rPr>
          <w:rFonts w:ascii="TH SarabunIT๙" w:hAnsi="TH SarabunIT๙" w:cs="TH SarabunIT๙"/>
          <w:color w:val="000000"/>
          <w:sz w:val="32"/>
          <w:szCs w:val="32"/>
          <w:cs/>
        </w:rPr>
        <w:t>ผลการประเมิน</w:t>
      </w:r>
      <w:r w:rsidRPr="0094287E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94287E">
        <w:rPr>
          <w:rFonts w:ascii="TH SarabunIT๙" w:hAnsi="TH SarabunIT๙" w:cs="TH SarabunIT๙"/>
          <w:color w:val="000000"/>
          <w:sz w:val="32"/>
          <w:szCs w:val="32"/>
          <w:cs/>
        </w:rPr>
        <w:t>รวมทั้งข้อเสนอแนะไปปรับใช้ในการพัฒนาและยกระดับการด</w:t>
      </w:r>
      <w:r w:rsidR="00DC0F00">
        <w:rPr>
          <w:rFonts w:ascii="TH SarabunIT๙" w:hAnsi="TH SarabunIT๙" w:cs="TH SarabunIT๙" w:hint="cs"/>
          <w:color w:val="000000"/>
          <w:sz w:val="32"/>
          <w:szCs w:val="32"/>
          <w:cs/>
        </w:rPr>
        <w:t>ำ</w:t>
      </w:r>
      <w:r w:rsidRPr="0094287E">
        <w:rPr>
          <w:rFonts w:ascii="TH SarabunIT๙" w:hAnsi="TH SarabunIT๙" w:cs="TH SarabunIT๙"/>
          <w:color w:val="000000"/>
          <w:sz w:val="32"/>
          <w:szCs w:val="32"/>
          <w:cs/>
        </w:rPr>
        <w:t>เนินงานของหน่วยงาน</w:t>
      </w:r>
      <w:r w:rsidRPr="0094287E">
        <w:rPr>
          <w:rFonts w:ascii="TH SarabunIT๙" w:hAnsi="TH SarabunIT๙" w:cs="TH SarabunIT๙"/>
          <w:color w:val="000000"/>
          <w:sz w:val="32"/>
          <w:szCs w:val="32"/>
        </w:rPr>
        <w:br/>
      </w:r>
      <w:r w:rsidRPr="0094287E">
        <w:rPr>
          <w:rFonts w:ascii="TH SarabunIT๙" w:hAnsi="TH SarabunIT๙" w:cs="TH SarabunIT๙"/>
          <w:color w:val="000000"/>
          <w:sz w:val="32"/>
          <w:szCs w:val="32"/>
          <w:cs/>
        </w:rPr>
        <w:t>ได้อย่างเหมาะสม</w:t>
      </w:r>
      <w:r w:rsidRPr="0094287E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94287E">
        <w:rPr>
          <w:rFonts w:ascii="TH SarabunIT๙" w:hAnsi="TH SarabunIT๙" w:cs="TH SarabunIT๙"/>
          <w:color w:val="000000"/>
          <w:sz w:val="32"/>
          <w:szCs w:val="32"/>
          <w:cs/>
        </w:rPr>
        <w:t>เพื่อแสดงให้เห็นถึงความพยายามของหน่วยงานภาครัฐในการขับเคลื่อนมาตรการเชิงบวก</w:t>
      </w:r>
      <w:r w:rsidRPr="0094287E">
        <w:rPr>
          <w:rFonts w:ascii="TH SarabunIT๙" w:hAnsi="TH SarabunIT๙" w:cs="TH SarabunIT๙"/>
          <w:color w:val="000000"/>
          <w:sz w:val="32"/>
          <w:szCs w:val="32"/>
        </w:rPr>
        <w:br/>
      </w:r>
      <w:r w:rsidRPr="0094287E">
        <w:rPr>
          <w:rFonts w:ascii="TH SarabunIT๙" w:hAnsi="TH SarabunIT๙" w:cs="TH SarabunIT๙"/>
          <w:color w:val="000000"/>
          <w:sz w:val="32"/>
          <w:szCs w:val="32"/>
          <w:cs/>
        </w:rPr>
        <w:t>ด้านการป้องกันและปราบปรามการทุจริต</w:t>
      </w:r>
      <w:r w:rsidRPr="0094287E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94287E">
        <w:rPr>
          <w:rFonts w:ascii="TH SarabunIT๙" w:hAnsi="TH SarabunIT๙" w:cs="TH SarabunIT๙"/>
          <w:color w:val="000000"/>
          <w:sz w:val="32"/>
          <w:szCs w:val="32"/>
          <w:cs/>
        </w:rPr>
        <w:t>รวมทั้งสะท้อ</w:t>
      </w:r>
      <w:r w:rsidR="003C055F">
        <w:rPr>
          <w:rFonts w:ascii="TH SarabunIT๙" w:hAnsi="TH SarabunIT๙" w:cs="TH SarabunIT๙" w:hint="cs"/>
          <w:color w:val="000000"/>
          <w:sz w:val="32"/>
          <w:szCs w:val="32"/>
          <w:cs/>
        </w:rPr>
        <w:t>น</w:t>
      </w:r>
      <w:r w:rsidRPr="0094287E">
        <w:rPr>
          <w:rFonts w:ascii="TH SarabunIT๙" w:hAnsi="TH SarabunIT๙" w:cs="TH SarabunIT๙"/>
          <w:color w:val="000000"/>
          <w:sz w:val="32"/>
          <w:szCs w:val="32"/>
          <w:cs/>
        </w:rPr>
        <w:t>ถึงความตั้งใจของหน่วยงานในการยกระดับมาตรฐาน</w:t>
      </w:r>
      <w:r w:rsidRPr="0094287E">
        <w:rPr>
          <w:rFonts w:ascii="TH SarabunIT๙" w:hAnsi="TH SarabunIT๙" w:cs="TH SarabunIT๙"/>
          <w:color w:val="000000"/>
          <w:sz w:val="32"/>
          <w:szCs w:val="32"/>
        </w:rPr>
        <w:br/>
      </w:r>
      <w:r w:rsidRPr="0094287E">
        <w:rPr>
          <w:rFonts w:ascii="TH SarabunIT๙" w:hAnsi="TH SarabunIT๙" w:cs="TH SarabunIT๙"/>
          <w:color w:val="000000"/>
          <w:sz w:val="32"/>
          <w:szCs w:val="32"/>
          <w:cs/>
        </w:rPr>
        <w:t>การด</w:t>
      </w:r>
      <w:r w:rsidR="00DC0F00">
        <w:rPr>
          <w:rFonts w:ascii="TH SarabunIT๙" w:hAnsi="TH SarabunIT๙" w:cs="TH SarabunIT๙" w:hint="cs"/>
          <w:color w:val="000000"/>
          <w:sz w:val="32"/>
          <w:szCs w:val="32"/>
          <w:cs/>
        </w:rPr>
        <w:t>ำ</w:t>
      </w:r>
      <w:r w:rsidRPr="0094287E">
        <w:rPr>
          <w:rFonts w:ascii="TH SarabunIT๙" w:hAnsi="TH SarabunIT๙" w:cs="TH SarabunIT๙"/>
          <w:color w:val="000000"/>
          <w:sz w:val="32"/>
          <w:szCs w:val="32"/>
          <w:cs/>
        </w:rPr>
        <w:t>เนินงานตามหลักธรรมา</w:t>
      </w:r>
      <w:proofErr w:type="spellStart"/>
      <w:r w:rsidRPr="0094287E">
        <w:rPr>
          <w:rFonts w:ascii="TH SarabunIT๙" w:hAnsi="TH SarabunIT๙" w:cs="TH SarabunIT๙"/>
          <w:color w:val="000000"/>
          <w:sz w:val="32"/>
          <w:szCs w:val="32"/>
          <w:cs/>
        </w:rPr>
        <w:t>ภิ</w:t>
      </w:r>
      <w:proofErr w:type="spellEnd"/>
      <w:r w:rsidRPr="0094287E">
        <w:rPr>
          <w:rFonts w:ascii="TH SarabunIT๙" w:hAnsi="TH SarabunIT๙" w:cs="TH SarabunIT๙"/>
          <w:color w:val="000000"/>
          <w:sz w:val="32"/>
          <w:szCs w:val="32"/>
          <w:cs/>
        </w:rPr>
        <w:t>บาล (</w:t>
      </w:r>
      <w:r w:rsidRPr="0094287E">
        <w:rPr>
          <w:rFonts w:ascii="TH SarabunIT๙" w:hAnsi="TH SarabunIT๙" w:cs="TH SarabunIT๙"/>
          <w:color w:val="000000"/>
          <w:sz w:val="32"/>
          <w:szCs w:val="32"/>
        </w:rPr>
        <w:t>Good Governance)</w:t>
      </w:r>
      <w:r w:rsidR="00DC0F00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 w:rsidRPr="0094287E">
        <w:rPr>
          <w:rFonts w:ascii="TH SarabunIT๙" w:hAnsi="TH SarabunIT๙" w:cs="TH SarabunIT๙"/>
          <w:color w:val="000000"/>
          <w:sz w:val="32"/>
          <w:szCs w:val="32"/>
          <w:cs/>
        </w:rPr>
        <w:t>ให้เป็นที่ประจักษ์ต่อสาธารณะทั้งในระดับชาติและ</w:t>
      </w:r>
      <w:r w:rsidRPr="0094287E">
        <w:rPr>
          <w:rFonts w:ascii="TH SarabunIT๙" w:hAnsi="TH SarabunIT๙" w:cs="TH SarabunIT๙"/>
          <w:color w:val="000000"/>
          <w:sz w:val="32"/>
          <w:szCs w:val="32"/>
        </w:rPr>
        <w:br/>
      </w:r>
      <w:r w:rsidRPr="0094287E">
        <w:rPr>
          <w:rFonts w:ascii="TH SarabunIT๙" w:hAnsi="TH SarabunIT๙" w:cs="TH SarabunIT๙"/>
          <w:color w:val="000000"/>
          <w:sz w:val="32"/>
          <w:szCs w:val="32"/>
          <w:cs/>
        </w:rPr>
        <w:t>ระดับสากล</w:t>
      </w:r>
    </w:p>
    <w:p w14:paraId="3DBB2AB9" w14:textId="7FC50A48" w:rsidR="0094287E" w:rsidRDefault="0094287E" w:rsidP="0094287E">
      <w:pPr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Pr="0094287E">
        <w:rPr>
          <w:rFonts w:ascii="TH SarabunIT๙" w:hAnsi="TH SarabunIT๙" w:cs="TH SarabunIT๙"/>
          <w:color w:val="000000"/>
          <w:sz w:val="32"/>
          <w:szCs w:val="32"/>
          <w:cs/>
        </w:rPr>
        <w:t>รายงานการวิเคราะห์ผลการประเมินคุณธรรมและความโปร่งใสในการด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ำ</w:t>
      </w:r>
      <w:r w:rsidRPr="0094287E">
        <w:rPr>
          <w:rFonts w:ascii="TH SarabunIT๙" w:hAnsi="TH SarabunIT๙" w:cs="TH SarabunIT๙"/>
          <w:color w:val="000000"/>
          <w:sz w:val="32"/>
          <w:szCs w:val="32"/>
          <w:cs/>
        </w:rPr>
        <w:t>เนินงานของหน่วยงาน</w:t>
      </w:r>
      <w:r w:rsidRPr="0094287E">
        <w:rPr>
          <w:rFonts w:ascii="TH SarabunIT๙" w:hAnsi="TH SarabunIT๙" w:cs="TH SarabunIT๙"/>
          <w:color w:val="000000"/>
          <w:sz w:val="32"/>
          <w:szCs w:val="32"/>
        </w:rPr>
        <w:br/>
      </w:r>
      <w:r w:rsidRPr="0094287E">
        <w:rPr>
          <w:rFonts w:ascii="TH SarabunIT๙" w:hAnsi="TH SarabunIT๙" w:cs="TH SarabunIT๙"/>
          <w:color w:val="000000"/>
          <w:sz w:val="32"/>
          <w:szCs w:val="32"/>
          <w:cs/>
        </w:rPr>
        <w:t>ภาครัฐ ฉบับนี้</w:t>
      </w:r>
      <w:r w:rsidRPr="0094287E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94287E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ประกอบด้วยผลคะแนนจากตัวชี้วัดทั้ง </w:t>
      </w:r>
      <w:r w:rsidRPr="0094287E">
        <w:rPr>
          <w:rFonts w:ascii="TH SarabunIT๙" w:hAnsi="TH SarabunIT๙" w:cs="TH SarabunIT๙"/>
          <w:color w:val="000000"/>
          <w:sz w:val="32"/>
          <w:szCs w:val="32"/>
        </w:rPr>
        <w:t xml:space="preserve">10 </w:t>
      </w:r>
      <w:r w:rsidRPr="0094287E">
        <w:rPr>
          <w:rFonts w:ascii="TH SarabunIT๙" w:hAnsi="TH SarabunIT๙" w:cs="TH SarabunIT๙"/>
          <w:color w:val="000000"/>
          <w:sz w:val="32"/>
          <w:szCs w:val="32"/>
          <w:cs/>
        </w:rPr>
        <w:t>ตัวชี้วัด</w:t>
      </w:r>
      <w:r w:rsidRPr="0094287E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94287E">
        <w:rPr>
          <w:rFonts w:ascii="TH SarabunIT๙" w:hAnsi="TH SarabunIT๙" w:cs="TH SarabunIT๙"/>
          <w:color w:val="000000"/>
          <w:sz w:val="32"/>
          <w:szCs w:val="32"/>
          <w:cs/>
        </w:rPr>
        <w:t>ได้แก่ (</w:t>
      </w:r>
      <w:r w:rsidRPr="0094287E">
        <w:rPr>
          <w:rFonts w:ascii="TH SarabunIT๙" w:hAnsi="TH SarabunIT๙" w:cs="TH SarabunIT๙"/>
          <w:color w:val="000000"/>
          <w:sz w:val="32"/>
          <w:szCs w:val="32"/>
        </w:rPr>
        <w:t xml:space="preserve">1) </w:t>
      </w:r>
      <w:r w:rsidRPr="0094287E">
        <w:rPr>
          <w:rFonts w:ascii="TH SarabunIT๙" w:hAnsi="TH SarabunIT๙" w:cs="TH SarabunIT๙"/>
          <w:color w:val="000000"/>
          <w:sz w:val="32"/>
          <w:szCs w:val="32"/>
          <w:cs/>
        </w:rPr>
        <w:t>การปฏิบัติหน้าที่</w:t>
      </w:r>
      <w:r w:rsidRPr="0094287E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94287E">
        <w:rPr>
          <w:rFonts w:ascii="TH SarabunIT๙" w:hAnsi="TH SarabunIT๙" w:cs="TH SarabunIT๙"/>
          <w:color w:val="000000"/>
          <w:sz w:val="32"/>
          <w:szCs w:val="32"/>
        </w:rPr>
        <w:br/>
        <w:t xml:space="preserve">(2) </w:t>
      </w:r>
      <w:r w:rsidRPr="0094287E">
        <w:rPr>
          <w:rFonts w:ascii="TH SarabunIT๙" w:hAnsi="TH SarabunIT๙" w:cs="TH SarabunIT๙"/>
          <w:color w:val="000000"/>
          <w:sz w:val="32"/>
          <w:szCs w:val="32"/>
          <w:cs/>
        </w:rPr>
        <w:t>การใช้งบประมาณ</w:t>
      </w:r>
      <w:r w:rsidRPr="0094287E">
        <w:rPr>
          <w:rFonts w:ascii="TH SarabunIT๙" w:hAnsi="TH SarabunIT๙" w:cs="TH SarabunIT๙"/>
          <w:color w:val="000000"/>
          <w:sz w:val="32"/>
          <w:szCs w:val="32"/>
        </w:rPr>
        <w:t xml:space="preserve"> (3) </w:t>
      </w:r>
      <w:r w:rsidRPr="0094287E">
        <w:rPr>
          <w:rFonts w:ascii="TH SarabunIT๙" w:hAnsi="TH SarabunIT๙" w:cs="TH SarabunIT๙"/>
          <w:color w:val="000000"/>
          <w:sz w:val="32"/>
          <w:szCs w:val="32"/>
          <w:cs/>
        </w:rPr>
        <w:t>การใช้อ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ำ</w:t>
      </w:r>
      <w:r w:rsidRPr="0094287E">
        <w:rPr>
          <w:rFonts w:ascii="TH SarabunIT๙" w:hAnsi="TH SarabunIT๙" w:cs="TH SarabunIT๙"/>
          <w:color w:val="000000"/>
          <w:sz w:val="32"/>
          <w:szCs w:val="32"/>
          <w:cs/>
        </w:rPr>
        <w:t>นาจ</w:t>
      </w:r>
      <w:r w:rsidRPr="0094287E">
        <w:rPr>
          <w:rFonts w:ascii="TH SarabunIT๙" w:hAnsi="TH SarabunIT๙" w:cs="TH SarabunIT๙"/>
          <w:color w:val="000000"/>
          <w:sz w:val="32"/>
          <w:szCs w:val="32"/>
        </w:rPr>
        <w:t xml:space="preserve"> (4) </w:t>
      </w:r>
      <w:r w:rsidRPr="0094287E">
        <w:rPr>
          <w:rFonts w:ascii="TH SarabunIT๙" w:hAnsi="TH SarabunIT๙" w:cs="TH SarabunIT๙"/>
          <w:color w:val="000000"/>
          <w:sz w:val="32"/>
          <w:szCs w:val="32"/>
          <w:cs/>
        </w:rPr>
        <w:t>การใช้ทรัพย์สินของราชการ</w:t>
      </w:r>
      <w:r w:rsidRPr="0094287E">
        <w:rPr>
          <w:rFonts w:ascii="TH SarabunIT๙" w:hAnsi="TH SarabunIT๙" w:cs="TH SarabunIT๙"/>
          <w:color w:val="000000"/>
          <w:sz w:val="32"/>
          <w:szCs w:val="32"/>
        </w:rPr>
        <w:t xml:space="preserve"> (5) </w:t>
      </w:r>
      <w:r w:rsidRPr="0094287E">
        <w:rPr>
          <w:rFonts w:ascii="TH SarabunIT๙" w:hAnsi="TH SarabunIT๙" w:cs="TH SarabunIT๙"/>
          <w:color w:val="000000"/>
          <w:sz w:val="32"/>
          <w:szCs w:val="32"/>
          <w:cs/>
        </w:rPr>
        <w:t>การแก้ไขปัญหาการทุจริต</w:t>
      </w:r>
      <w:r w:rsidRPr="0094287E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94287E">
        <w:rPr>
          <w:rFonts w:ascii="TH SarabunIT๙" w:hAnsi="TH SarabunIT๙" w:cs="TH SarabunIT๙"/>
          <w:color w:val="000000"/>
          <w:sz w:val="32"/>
          <w:szCs w:val="32"/>
        </w:rPr>
        <w:br/>
        <w:t xml:space="preserve">(6) </w:t>
      </w:r>
      <w:r w:rsidRPr="0094287E">
        <w:rPr>
          <w:rFonts w:ascii="TH SarabunIT๙" w:hAnsi="TH SarabunIT๙" w:cs="TH SarabunIT๙"/>
          <w:color w:val="000000"/>
          <w:sz w:val="32"/>
          <w:szCs w:val="32"/>
          <w:cs/>
        </w:rPr>
        <w:t>คุณภาพการด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ำ</w:t>
      </w:r>
      <w:r w:rsidRPr="0094287E">
        <w:rPr>
          <w:rFonts w:ascii="TH SarabunIT๙" w:hAnsi="TH SarabunIT๙" w:cs="TH SarabunIT๙"/>
          <w:color w:val="000000"/>
          <w:sz w:val="32"/>
          <w:szCs w:val="32"/>
          <w:cs/>
        </w:rPr>
        <w:t>เนินงาน (</w:t>
      </w:r>
      <w:r w:rsidRPr="0094287E">
        <w:rPr>
          <w:rFonts w:ascii="TH SarabunIT๙" w:hAnsi="TH SarabunIT๙" w:cs="TH SarabunIT๙"/>
          <w:color w:val="000000"/>
          <w:sz w:val="32"/>
          <w:szCs w:val="32"/>
        </w:rPr>
        <w:t xml:space="preserve">7) </w:t>
      </w:r>
      <w:r w:rsidRPr="0094287E">
        <w:rPr>
          <w:rFonts w:ascii="TH SarabunIT๙" w:hAnsi="TH SarabunIT๙" w:cs="TH SarabunIT๙"/>
          <w:color w:val="000000"/>
          <w:sz w:val="32"/>
          <w:szCs w:val="32"/>
          <w:cs/>
        </w:rPr>
        <w:t>ประสิทธิภาพการสื่อสาร</w:t>
      </w:r>
      <w:r w:rsidRPr="0094287E">
        <w:rPr>
          <w:rFonts w:ascii="TH SarabunIT๙" w:hAnsi="TH SarabunIT๙" w:cs="TH SarabunIT๙"/>
          <w:color w:val="000000"/>
          <w:sz w:val="32"/>
          <w:szCs w:val="32"/>
        </w:rPr>
        <w:t xml:space="preserve"> (8) </w:t>
      </w:r>
      <w:r w:rsidRPr="0094287E">
        <w:rPr>
          <w:rFonts w:ascii="TH SarabunIT๙" w:hAnsi="TH SarabunIT๙" w:cs="TH SarabunIT๙"/>
          <w:color w:val="000000"/>
          <w:sz w:val="32"/>
          <w:szCs w:val="32"/>
          <w:cs/>
        </w:rPr>
        <w:t>การปรับปรุงระบบการท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ำ</w:t>
      </w:r>
      <w:r w:rsidRPr="0094287E">
        <w:rPr>
          <w:rFonts w:ascii="TH SarabunIT๙" w:hAnsi="TH SarabunIT๙" w:cs="TH SarabunIT๙"/>
          <w:color w:val="000000"/>
          <w:sz w:val="32"/>
          <w:szCs w:val="32"/>
          <w:cs/>
        </w:rPr>
        <w:t>งาน</w:t>
      </w:r>
      <w:r w:rsidRPr="0094287E">
        <w:rPr>
          <w:rFonts w:ascii="TH SarabunIT๙" w:hAnsi="TH SarabunIT๙" w:cs="TH SarabunIT๙"/>
          <w:color w:val="000000"/>
          <w:sz w:val="32"/>
          <w:szCs w:val="32"/>
        </w:rPr>
        <w:t xml:space="preserve"> (9) </w:t>
      </w:r>
      <w:r w:rsidRPr="0094287E">
        <w:rPr>
          <w:rFonts w:ascii="TH SarabunIT๙" w:hAnsi="TH SarabunIT๙" w:cs="TH SarabunIT๙"/>
          <w:color w:val="000000"/>
          <w:sz w:val="32"/>
          <w:szCs w:val="32"/>
          <w:cs/>
        </w:rPr>
        <w:t>การเปิดเผย</w:t>
      </w:r>
      <w:r w:rsidRPr="0094287E">
        <w:rPr>
          <w:rFonts w:ascii="TH SarabunIT๙" w:hAnsi="TH SarabunIT๙" w:cs="TH SarabunIT๙"/>
          <w:color w:val="000000"/>
          <w:sz w:val="32"/>
          <w:szCs w:val="32"/>
        </w:rPr>
        <w:br/>
      </w:r>
      <w:r w:rsidRPr="0094287E">
        <w:rPr>
          <w:rFonts w:ascii="TH SarabunIT๙" w:hAnsi="TH SarabunIT๙" w:cs="TH SarabunIT๙"/>
          <w:color w:val="000000"/>
          <w:sz w:val="32"/>
          <w:szCs w:val="32"/>
          <w:cs/>
        </w:rPr>
        <w:t>ข้อมูล</w:t>
      </w:r>
      <w:r w:rsidRPr="0094287E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94287E">
        <w:rPr>
          <w:rFonts w:ascii="TH SarabunIT๙" w:hAnsi="TH SarabunIT๙" w:cs="TH SarabunIT๙"/>
          <w:color w:val="000000"/>
          <w:sz w:val="32"/>
          <w:szCs w:val="32"/>
          <w:cs/>
        </w:rPr>
        <w:t>และ (</w:t>
      </w:r>
      <w:r w:rsidRPr="0094287E">
        <w:rPr>
          <w:rFonts w:ascii="TH SarabunIT๙" w:hAnsi="TH SarabunIT๙" w:cs="TH SarabunIT๙"/>
          <w:color w:val="000000"/>
          <w:sz w:val="32"/>
          <w:szCs w:val="32"/>
        </w:rPr>
        <w:t xml:space="preserve">10) </w:t>
      </w:r>
      <w:r w:rsidRPr="0094287E">
        <w:rPr>
          <w:rFonts w:ascii="TH SarabunIT๙" w:hAnsi="TH SarabunIT๙" w:cs="TH SarabunIT๙"/>
          <w:color w:val="000000"/>
          <w:sz w:val="32"/>
          <w:szCs w:val="32"/>
          <w:cs/>
        </w:rPr>
        <w:t>การป้องกันการทุจริตโดยประเมินผลจากการรับรู้ของผู้มีส่วนได้ส่วนเสียภายใน (</w:t>
      </w:r>
      <w:r w:rsidRPr="0094287E">
        <w:rPr>
          <w:rFonts w:ascii="TH SarabunIT๙" w:hAnsi="TH SarabunIT๙" w:cs="TH SarabunIT๙"/>
          <w:color w:val="000000"/>
          <w:sz w:val="32"/>
          <w:szCs w:val="32"/>
        </w:rPr>
        <w:t>Internal)</w:t>
      </w:r>
      <w:r w:rsidRPr="0094287E">
        <w:rPr>
          <w:rFonts w:ascii="TH SarabunIT๙" w:hAnsi="TH SarabunIT๙" w:cs="TH SarabunIT๙"/>
          <w:color w:val="000000"/>
          <w:sz w:val="32"/>
          <w:szCs w:val="32"/>
        </w:rPr>
        <w:br/>
      </w:r>
      <w:r w:rsidRPr="0094287E">
        <w:rPr>
          <w:rFonts w:ascii="TH SarabunIT๙" w:hAnsi="TH SarabunIT๙" w:cs="TH SarabunIT๙"/>
          <w:color w:val="000000"/>
          <w:sz w:val="32"/>
          <w:szCs w:val="32"/>
          <w:cs/>
        </w:rPr>
        <w:t>การรับรู้ของผู้รับบริการ</w:t>
      </w:r>
      <w:r w:rsidRPr="0094287E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94287E">
        <w:rPr>
          <w:rFonts w:ascii="TH SarabunIT๙" w:hAnsi="TH SarabunIT๙" w:cs="TH SarabunIT๙"/>
          <w:color w:val="000000"/>
          <w:sz w:val="32"/>
          <w:szCs w:val="32"/>
          <w:cs/>
        </w:rPr>
        <w:t>ผู้มาติดต่อ</w:t>
      </w:r>
      <w:r w:rsidRPr="0094287E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94287E">
        <w:rPr>
          <w:rFonts w:ascii="TH SarabunIT๙" w:hAnsi="TH SarabunIT๙" w:cs="TH SarabunIT๙"/>
          <w:color w:val="000000"/>
          <w:sz w:val="32"/>
          <w:szCs w:val="32"/>
          <w:cs/>
        </w:rPr>
        <w:t>หรือผู้มีส่วนได้ส่วนเสียภายนอก (</w:t>
      </w:r>
      <w:r w:rsidRPr="0094287E">
        <w:rPr>
          <w:rFonts w:ascii="TH SarabunIT๙" w:hAnsi="TH SarabunIT๙" w:cs="TH SarabunIT๙"/>
          <w:color w:val="000000"/>
          <w:sz w:val="32"/>
          <w:szCs w:val="32"/>
        </w:rPr>
        <w:t xml:space="preserve">External) </w:t>
      </w:r>
      <w:r w:rsidRPr="0094287E">
        <w:rPr>
          <w:rFonts w:ascii="TH SarabunIT๙" w:hAnsi="TH SarabunIT๙" w:cs="TH SarabunIT๙"/>
          <w:color w:val="000000"/>
          <w:sz w:val="32"/>
          <w:szCs w:val="32"/>
          <w:cs/>
        </w:rPr>
        <w:t>และการเผยแพร่ข้อมูล</w:t>
      </w:r>
      <w:r w:rsidRPr="0094287E">
        <w:rPr>
          <w:rFonts w:ascii="TH SarabunIT๙" w:hAnsi="TH SarabunIT๙" w:cs="TH SarabunIT๙"/>
          <w:color w:val="000000"/>
          <w:sz w:val="32"/>
          <w:szCs w:val="32"/>
        </w:rPr>
        <w:br/>
      </w:r>
      <w:r w:rsidRPr="0094287E">
        <w:rPr>
          <w:rFonts w:ascii="TH SarabunIT๙" w:hAnsi="TH SarabunIT๙" w:cs="TH SarabunIT๙"/>
          <w:color w:val="000000"/>
          <w:sz w:val="32"/>
          <w:szCs w:val="32"/>
          <w:cs/>
        </w:rPr>
        <w:t>ที่เป็นปัจจุบันบนเว็บไซต์ของหน่วยงาน (</w:t>
      </w:r>
      <w:r w:rsidRPr="0094287E">
        <w:rPr>
          <w:rFonts w:ascii="TH SarabunIT๙" w:hAnsi="TH SarabunIT๙" w:cs="TH SarabunIT๙"/>
          <w:color w:val="000000"/>
          <w:sz w:val="32"/>
          <w:szCs w:val="32"/>
        </w:rPr>
        <w:t>Open Data)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 w:rsidRPr="0094287E">
        <w:rPr>
          <w:rFonts w:ascii="TH SarabunIT๙" w:hAnsi="TH SarabunIT๙" w:cs="TH SarabunIT๙"/>
          <w:color w:val="000000"/>
          <w:sz w:val="32"/>
          <w:szCs w:val="32"/>
          <w:cs/>
        </w:rPr>
        <w:t>ซึ่งผลคะแนนครั้งนี้จะสะท้อนให้เห็นถึงการปฏิบัติงาน</w:t>
      </w:r>
      <w:r w:rsidRPr="0094287E">
        <w:rPr>
          <w:rFonts w:ascii="TH SarabunIT๙" w:hAnsi="TH SarabunIT๙" w:cs="TH SarabunIT๙"/>
          <w:color w:val="000000"/>
          <w:sz w:val="32"/>
          <w:szCs w:val="32"/>
        </w:rPr>
        <w:br/>
      </w:r>
      <w:r w:rsidRPr="0094287E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ของหน่วยงานในรอบปีงบประมาณ พ.ศ. </w:t>
      </w:r>
      <w:r w:rsidRPr="0094287E">
        <w:rPr>
          <w:rFonts w:ascii="TH SarabunIT๙" w:hAnsi="TH SarabunIT๙" w:cs="TH SarabunIT๙"/>
          <w:color w:val="000000"/>
          <w:sz w:val="32"/>
          <w:szCs w:val="32"/>
        </w:rPr>
        <w:t>256</w:t>
      </w:r>
      <w:r w:rsidR="009C5170">
        <w:rPr>
          <w:rFonts w:ascii="TH SarabunIT๙" w:hAnsi="TH SarabunIT๙" w:cs="TH SarabunIT๙" w:hint="cs"/>
          <w:color w:val="000000"/>
          <w:sz w:val="32"/>
          <w:szCs w:val="32"/>
          <w:cs/>
        </w:rPr>
        <w:t>8</w:t>
      </w:r>
    </w:p>
    <w:p w14:paraId="6962999C" w14:textId="2815CA74" w:rsidR="007F446A" w:rsidRDefault="0094287E" w:rsidP="007F446A">
      <w:pPr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="00205E8B" w:rsidRPr="003C2D2A">
        <w:rPr>
          <w:rFonts w:ascii="TH SarabunIT๙" w:hAnsi="TH SarabunIT๙" w:cs="TH SarabunIT๙"/>
          <w:color w:val="000000"/>
          <w:sz w:val="32"/>
          <w:szCs w:val="32"/>
          <w:cs/>
        </w:rPr>
        <w:t>ของ</w:t>
      </w:r>
      <w:r w:rsidR="00153C3B">
        <w:rPr>
          <w:rFonts w:ascii="TH SarabunIT๙" w:hAnsi="TH SarabunIT๙" w:cs="TH SarabunIT๙" w:hint="cs"/>
          <w:color w:val="000000"/>
          <w:sz w:val="32"/>
          <w:szCs w:val="32"/>
          <w:cs/>
        </w:rPr>
        <w:t>เทศบาลตำบลบ้านกรูด</w:t>
      </w:r>
      <w:r w:rsidRPr="0094287E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94287E">
        <w:rPr>
          <w:rFonts w:ascii="TH SarabunIT๙" w:hAnsi="TH SarabunIT๙" w:cs="TH SarabunIT๙"/>
          <w:color w:val="000000"/>
          <w:sz w:val="32"/>
          <w:szCs w:val="32"/>
          <w:cs/>
        </w:rPr>
        <w:t>หวังเป็นอย่างยิ่งว่า</w:t>
      </w:r>
      <w:r w:rsidRPr="0094287E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94287E">
        <w:rPr>
          <w:rFonts w:ascii="TH SarabunIT๙" w:hAnsi="TH SarabunIT๙" w:cs="TH SarabunIT๙"/>
          <w:color w:val="000000"/>
          <w:sz w:val="32"/>
          <w:szCs w:val="32"/>
          <w:cs/>
        </w:rPr>
        <w:t>ผลการประเมินครั้งนี้จะช่วยสนับสนุน</w:t>
      </w:r>
      <w:r w:rsidRPr="0094287E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94287E">
        <w:rPr>
          <w:rFonts w:ascii="TH SarabunIT๙" w:hAnsi="TH SarabunIT๙" w:cs="TH SarabunIT๙"/>
          <w:color w:val="000000"/>
          <w:sz w:val="32"/>
          <w:szCs w:val="32"/>
          <w:cs/>
        </w:rPr>
        <w:t>ส่งเสริม</w:t>
      </w:r>
      <w:r w:rsidRPr="0094287E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94287E">
        <w:rPr>
          <w:rFonts w:ascii="TH SarabunIT๙" w:hAnsi="TH SarabunIT๙" w:cs="TH SarabunIT๙"/>
          <w:color w:val="000000"/>
          <w:sz w:val="32"/>
          <w:szCs w:val="32"/>
          <w:cs/>
        </w:rPr>
        <w:t>และยกระดับคุณธรรมและความโปร่งใส</w:t>
      </w:r>
      <w:r w:rsidRPr="0094287E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94287E">
        <w:rPr>
          <w:rFonts w:ascii="TH SarabunIT๙" w:hAnsi="TH SarabunIT๙" w:cs="TH SarabunIT๙"/>
          <w:color w:val="000000"/>
          <w:sz w:val="32"/>
          <w:szCs w:val="32"/>
          <w:cs/>
        </w:rPr>
        <w:t>ในการด</w:t>
      </w:r>
      <w:r w:rsidR="00D3371C">
        <w:rPr>
          <w:rFonts w:ascii="TH SarabunIT๙" w:hAnsi="TH SarabunIT๙" w:cs="TH SarabunIT๙" w:hint="cs"/>
          <w:color w:val="000000"/>
          <w:sz w:val="32"/>
          <w:szCs w:val="32"/>
          <w:cs/>
        </w:rPr>
        <w:t>ำ</w:t>
      </w:r>
      <w:r w:rsidRPr="0094287E">
        <w:rPr>
          <w:rFonts w:ascii="TH SarabunIT๙" w:hAnsi="TH SarabunIT๙" w:cs="TH SarabunIT๙"/>
          <w:color w:val="000000"/>
          <w:sz w:val="32"/>
          <w:szCs w:val="32"/>
          <w:cs/>
        </w:rPr>
        <w:t>เนินงานของหน่วยงานภาครัฐได้อย่างมีประสิทธิภาพ</w:t>
      </w:r>
      <w:r w:rsidRPr="0094287E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94287E">
        <w:rPr>
          <w:rFonts w:ascii="TH SarabunIT๙" w:hAnsi="TH SarabunIT๙" w:cs="TH SarabunIT๙"/>
          <w:color w:val="000000"/>
          <w:sz w:val="32"/>
          <w:szCs w:val="32"/>
          <w:cs/>
        </w:rPr>
        <w:t>ทุกหน่วยงานได้ร่วมกันขับเคลื่อนการด</w:t>
      </w:r>
      <w:r w:rsidR="00D3371C">
        <w:rPr>
          <w:rFonts w:ascii="TH SarabunIT๙" w:hAnsi="TH SarabunIT๙" w:cs="TH SarabunIT๙" w:hint="cs"/>
          <w:color w:val="000000"/>
          <w:sz w:val="32"/>
          <w:szCs w:val="32"/>
          <w:cs/>
        </w:rPr>
        <w:t>ำ</w:t>
      </w:r>
      <w:r w:rsidRPr="0094287E">
        <w:rPr>
          <w:rFonts w:ascii="TH SarabunIT๙" w:hAnsi="TH SarabunIT๙" w:cs="TH SarabunIT๙"/>
          <w:color w:val="000000"/>
          <w:sz w:val="32"/>
          <w:szCs w:val="32"/>
          <w:cs/>
        </w:rPr>
        <w:t>เนินงานภาครัฐภายใต้กรอบธรรมา</w:t>
      </w:r>
      <w:proofErr w:type="spellStart"/>
      <w:r w:rsidRPr="0094287E">
        <w:rPr>
          <w:rFonts w:ascii="TH SarabunIT๙" w:hAnsi="TH SarabunIT๙" w:cs="TH SarabunIT๙"/>
          <w:color w:val="000000"/>
          <w:sz w:val="32"/>
          <w:szCs w:val="32"/>
          <w:cs/>
        </w:rPr>
        <w:t>ภิ</w:t>
      </w:r>
      <w:proofErr w:type="spellEnd"/>
      <w:r w:rsidRPr="0094287E">
        <w:rPr>
          <w:rFonts w:ascii="TH SarabunIT๙" w:hAnsi="TH SarabunIT๙" w:cs="TH SarabunIT๙"/>
          <w:color w:val="000000"/>
          <w:sz w:val="32"/>
          <w:szCs w:val="32"/>
          <w:cs/>
        </w:rPr>
        <w:t>บาล</w:t>
      </w:r>
      <w:r w:rsidRPr="0094287E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94287E">
        <w:rPr>
          <w:rFonts w:ascii="TH SarabunIT๙" w:hAnsi="TH SarabunIT๙" w:cs="TH SarabunIT๙"/>
          <w:color w:val="000000"/>
          <w:sz w:val="32"/>
          <w:szCs w:val="32"/>
          <w:cs/>
        </w:rPr>
        <w:t>และประการส</w:t>
      </w:r>
      <w:r w:rsidR="00D3371C">
        <w:rPr>
          <w:rFonts w:ascii="TH SarabunIT๙" w:hAnsi="TH SarabunIT๙" w:cs="TH SarabunIT๙" w:hint="cs"/>
          <w:color w:val="000000"/>
          <w:sz w:val="32"/>
          <w:szCs w:val="32"/>
          <w:cs/>
        </w:rPr>
        <w:t>ำ</w:t>
      </w:r>
      <w:r w:rsidRPr="0094287E">
        <w:rPr>
          <w:rFonts w:ascii="TH SarabunIT๙" w:hAnsi="TH SarabunIT๙" w:cs="TH SarabunIT๙"/>
          <w:color w:val="000000"/>
          <w:sz w:val="32"/>
          <w:szCs w:val="32"/>
          <w:cs/>
        </w:rPr>
        <w:t>คัญ</w:t>
      </w:r>
      <w:r w:rsidRPr="0094287E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94287E">
        <w:rPr>
          <w:rFonts w:ascii="TH SarabunIT๙" w:hAnsi="TH SarabunIT๙" w:cs="TH SarabunIT๙"/>
          <w:color w:val="000000"/>
          <w:sz w:val="32"/>
          <w:szCs w:val="32"/>
          <w:cs/>
        </w:rPr>
        <w:t>คือ</w:t>
      </w:r>
      <w:r w:rsidRPr="0094287E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94287E">
        <w:rPr>
          <w:rFonts w:ascii="TH SarabunIT๙" w:hAnsi="TH SarabunIT๙" w:cs="TH SarabunIT๙"/>
          <w:color w:val="000000"/>
          <w:sz w:val="32"/>
          <w:szCs w:val="32"/>
          <w:cs/>
        </w:rPr>
        <w:t>ได้มีบทบาทในการผลักดันกลไกในการป้องกันการทุจริตของประเทศ</w:t>
      </w:r>
      <w:r w:rsidRPr="0094287E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94287E">
        <w:rPr>
          <w:rFonts w:ascii="TH SarabunIT๙" w:hAnsi="TH SarabunIT๙" w:cs="TH SarabunIT๙"/>
          <w:color w:val="000000"/>
          <w:sz w:val="32"/>
          <w:szCs w:val="32"/>
          <w:cs/>
        </w:rPr>
        <w:t>ซึ่งจะสามารถสะท้อนภาพลักษณ์เชิงบวกให้กับหน่วยงานภาครัฐ</w:t>
      </w:r>
      <w:r w:rsidRPr="0094287E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94287E">
        <w:rPr>
          <w:rFonts w:ascii="TH SarabunIT๙" w:hAnsi="TH SarabunIT๙" w:cs="TH SarabunIT๙"/>
          <w:color w:val="000000"/>
          <w:sz w:val="32"/>
          <w:szCs w:val="32"/>
          <w:cs/>
        </w:rPr>
        <w:t>และส่งผลต่อการยกระดับค่าดัชนีการรับรู้การทุจริต (</w:t>
      </w:r>
      <w:r w:rsidRPr="0094287E">
        <w:rPr>
          <w:rFonts w:ascii="TH SarabunIT๙" w:hAnsi="TH SarabunIT๙" w:cs="TH SarabunIT๙"/>
          <w:color w:val="000000"/>
          <w:sz w:val="32"/>
          <w:szCs w:val="32"/>
        </w:rPr>
        <w:t>Corruption</w:t>
      </w:r>
      <w:r w:rsidR="00A0014E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 w:rsidR="004E6E5F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 w:rsidRPr="0094287E">
        <w:rPr>
          <w:rFonts w:ascii="TH SarabunIT๙" w:hAnsi="TH SarabunIT๙" w:cs="TH SarabunIT๙"/>
          <w:color w:val="000000"/>
          <w:sz w:val="32"/>
          <w:szCs w:val="32"/>
        </w:rPr>
        <w:t xml:space="preserve">Perception </w:t>
      </w:r>
      <w:proofErr w:type="spellStart"/>
      <w:r w:rsidRPr="0094287E">
        <w:rPr>
          <w:rFonts w:ascii="TH SarabunIT๙" w:hAnsi="TH SarabunIT๙" w:cs="TH SarabunIT๙"/>
          <w:color w:val="000000"/>
          <w:sz w:val="32"/>
          <w:szCs w:val="32"/>
        </w:rPr>
        <w:t>Index:CPI</w:t>
      </w:r>
      <w:proofErr w:type="spellEnd"/>
      <w:r w:rsidRPr="0094287E">
        <w:rPr>
          <w:rFonts w:ascii="TH SarabunIT๙" w:hAnsi="TH SarabunIT๙" w:cs="TH SarabunIT๙"/>
          <w:color w:val="000000"/>
          <w:sz w:val="32"/>
          <w:szCs w:val="32"/>
        </w:rPr>
        <w:t xml:space="preserve">) </w:t>
      </w:r>
      <w:r w:rsidRPr="0094287E">
        <w:rPr>
          <w:rFonts w:ascii="TH SarabunIT๙" w:hAnsi="TH SarabunIT๙" w:cs="TH SarabunIT๙"/>
          <w:color w:val="000000"/>
          <w:sz w:val="32"/>
          <w:szCs w:val="32"/>
          <w:cs/>
        </w:rPr>
        <w:t>ของประเทศไทยให้มีอันดับและผลคะแนนที่ดียิ่งขึ้นต่อไป</w:t>
      </w:r>
    </w:p>
    <w:p w14:paraId="52078C32" w14:textId="069A3BCD" w:rsidR="00D3371C" w:rsidRDefault="00D3371C" w:rsidP="007F446A">
      <w:pPr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</w:p>
    <w:p w14:paraId="779CC803" w14:textId="54B20663" w:rsidR="007F446A" w:rsidRDefault="007F446A" w:rsidP="007F446A">
      <w:pPr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</w:p>
    <w:p w14:paraId="5E687DAB" w14:textId="77777777" w:rsidR="007F446A" w:rsidRDefault="007F446A" w:rsidP="007F446A">
      <w:pPr>
        <w:jc w:val="thaiDistribute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 w:rsidRPr="007F446A">
        <w:rPr>
          <w:rFonts w:ascii="TH SarabunIT๙" w:hAnsi="TH SarabunIT๙" w:cs="TH SarabunIT๙"/>
          <w:b/>
          <w:bCs/>
          <w:color w:val="000000"/>
          <w:sz w:val="32"/>
          <w:szCs w:val="32"/>
        </w:rPr>
        <w:lastRenderedPageBreak/>
        <w:t xml:space="preserve">1. </w:t>
      </w:r>
      <w:r w:rsidRPr="007F446A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หลักการและเหตุผล</w:t>
      </w:r>
    </w:p>
    <w:p w14:paraId="4CABE200" w14:textId="42D6B764" w:rsidR="007F446A" w:rsidRDefault="007F446A" w:rsidP="00DC0F00">
      <w:pPr>
        <w:spacing w:after="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Pr="007F446A">
        <w:rPr>
          <w:rFonts w:ascii="TH SarabunIT๙" w:hAnsi="TH SarabunIT๙" w:cs="TH SarabunIT๙"/>
          <w:color w:val="000000"/>
          <w:sz w:val="32"/>
          <w:szCs w:val="32"/>
          <w:cs/>
        </w:rPr>
        <w:t>ส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ำ</w:t>
      </w:r>
      <w:r w:rsidRPr="007F446A">
        <w:rPr>
          <w:rFonts w:ascii="TH SarabunIT๙" w:hAnsi="TH SarabunIT๙" w:cs="TH SarabunIT๙"/>
          <w:color w:val="000000"/>
          <w:sz w:val="32"/>
          <w:szCs w:val="32"/>
          <w:cs/>
        </w:rPr>
        <w:t>นักงานคณะกรรมการป้องกันและปราบปรามการทุจริตแห่งชาติ (ส</w:t>
      </w:r>
      <w:r w:rsidR="00516AD1">
        <w:rPr>
          <w:rFonts w:ascii="TH SarabunIT๙" w:hAnsi="TH SarabunIT๙" w:cs="TH SarabunIT๙" w:hint="cs"/>
          <w:color w:val="000000"/>
          <w:sz w:val="32"/>
          <w:szCs w:val="32"/>
          <w:cs/>
        </w:rPr>
        <w:t>ำ</w:t>
      </w:r>
      <w:r w:rsidRPr="007F446A">
        <w:rPr>
          <w:rFonts w:ascii="TH SarabunIT๙" w:hAnsi="TH SarabunIT๙" w:cs="TH SarabunIT๙"/>
          <w:color w:val="000000"/>
          <w:sz w:val="32"/>
          <w:szCs w:val="32"/>
          <w:cs/>
        </w:rPr>
        <w:t>นักงาน ป.ป.ช.) ได้พัฒนา</w:t>
      </w:r>
      <w:r w:rsidRPr="007F446A">
        <w:rPr>
          <w:rFonts w:ascii="TH SarabunIT๙" w:hAnsi="TH SarabunIT๙" w:cs="TH SarabunIT๙"/>
          <w:color w:val="000000"/>
          <w:sz w:val="32"/>
          <w:szCs w:val="32"/>
        </w:rPr>
        <w:br/>
      </w:r>
      <w:r w:rsidRPr="007F446A">
        <w:rPr>
          <w:rFonts w:ascii="TH SarabunIT๙" w:hAnsi="TH SarabunIT๙" w:cs="TH SarabunIT๙"/>
          <w:color w:val="000000"/>
          <w:sz w:val="32"/>
          <w:szCs w:val="32"/>
          <w:cs/>
        </w:rPr>
        <w:t>เครื่องมือการประเมินเชิงบวกเพื่อเป็นมาตรการป้องกันการทุจริต และเป็นกลไกในการสร้างความตระหนัก</w:t>
      </w:r>
      <w:r w:rsidRPr="007F446A">
        <w:rPr>
          <w:rFonts w:ascii="TH SarabunIT๙" w:hAnsi="TH SarabunIT๙" w:cs="TH SarabunIT๙"/>
          <w:color w:val="000000"/>
          <w:sz w:val="32"/>
          <w:szCs w:val="32"/>
        </w:rPr>
        <w:br/>
      </w:r>
      <w:r w:rsidRPr="007F446A">
        <w:rPr>
          <w:rFonts w:ascii="TH SarabunIT๙" w:hAnsi="TH SarabunIT๙" w:cs="TH SarabunIT๙"/>
          <w:color w:val="000000"/>
          <w:sz w:val="32"/>
          <w:szCs w:val="32"/>
          <w:cs/>
        </w:rPr>
        <w:t>ให้หน่วยงานภาครัฐมีการ</w:t>
      </w:r>
      <w:r w:rsidR="00516AD1">
        <w:rPr>
          <w:rFonts w:ascii="TH SarabunIT๙" w:hAnsi="TH SarabunIT๙" w:cs="TH SarabunIT๙" w:hint="cs"/>
          <w:color w:val="000000"/>
          <w:sz w:val="32"/>
          <w:szCs w:val="32"/>
          <w:cs/>
        </w:rPr>
        <w:t>ดำ</w:t>
      </w:r>
      <w:r w:rsidRPr="007F446A">
        <w:rPr>
          <w:rFonts w:ascii="TH SarabunIT๙" w:hAnsi="TH SarabunIT๙" w:cs="TH SarabunIT๙"/>
          <w:color w:val="000000"/>
          <w:sz w:val="32"/>
          <w:szCs w:val="32"/>
          <w:cs/>
        </w:rPr>
        <w:t>เนินงานอย่างโปร่งใสและมีคุณธรรม</w:t>
      </w:r>
      <w:r w:rsidRPr="007F446A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7F446A">
        <w:rPr>
          <w:rFonts w:ascii="TH SarabunIT๙" w:hAnsi="TH SarabunIT๙" w:cs="TH SarabunIT๙"/>
          <w:color w:val="000000"/>
          <w:sz w:val="32"/>
          <w:szCs w:val="32"/>
          <w:cs/>
        </w:rPr>
        <w:t>โดยใช้ชื่อว่า “การประเมิน</w:t>
      </w:r>
      <w:r w:rsidRPr="007F446A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7F446A">
        <w:rPr>
          <w:rFonts w:ascii="TH SarabunIT๙" w:hAnsi="TH SarabunIT๙" w:cs="TH SarabunIT๙"/>
          <w:color w:val="000000"/>
          <w:sz w:val="32"/>
          <w:szCs w:val="32"/>
          <w:cs/>
        </w:rPr>
        <w:t>คุณธรรมและความ</w:t>
      </w:r>
      <w:r w:rsidRPr="007F446A">
        <w:rPr>
          <w:rFonts w:ascii="TH SarabunIT๙" w:hAnsi="TH SarabunIT๙" w:cs="TH SarabunIT๙"/>
          <w:color w:val="000000"/>
          <w:sz w:val="32"/>
          <w:szCs w:val="32"/>
        </w:rPr>
        <w:br/>
      </w:r>
      <w:r w:rsidRPr="007F446A">
        <w:rPr>
          <w:rFonts w:ascii="TH SarabunIT๙" w:hAnsi="TH SarabunIT๙" w:cs="TH SarabunIT๙"/>
          <w:color w:val="000000"/>
          <w:sz w:val="32"/>
          <w:szCs w:val="32"/>
          <w:cs/>
        </w:rPr>
        <w:t>โปร่งใสในการด</w:t>
      </w:r>
      <w:r w:rsidR="00516AD1">
        <w:rPr>
          <w:rFonts w:ascii="TH SarabunIT๙" w:hAnsi="TH SarabunIT๙" w:cs="TH SarabunIT๙" w:hint="cs"/>
          <w:color w:val="000000"/>
          <w:sz w:val="32"/>
          <w:szCs w:val="32"/>
          <w:cs/>
        </w:rPr>
        <w:t>ำ</w:t>
      </w:r>
      <w:r w:rsidRPr="007F446A">
        <w:rPr>
          <w:rFonts w:ascii="TH SarabunIT๙" w:hAnsi="TH SarabunIT๙" w:cs="TH SarabunIT๙"/>
          <w:color w:val="000000"/>
          <w:sz w:val="32"/>
          <w:szCs w:val="32"/>
          <w:cs/>
        </w:rPr>
        <w:t>เนินงานของหน่วยงานภาครัฐ (</w:t>
      </w:r>
      <w:r w:rsidRPr="007F446A">
        <w:rPr>
          <w:rFonts w:ascii="TH SarabunIT๙" w:hAnsi="TH SarabunIT๙" w:cs="TH SarabunIT๙"/>
          <w:color w:val="000000"/>
          <w:sz w:val="32"/>
          <w:szCs w:val="32"/>
        </w:rPr>
        <w:t xml:space="preserve">Integrity and Transparency Assessment : ITA)” </w:t>
      </w:r>
      <w:r w:rsidRPr="007F446A">
        <w:rPr>
          <w:rFonts w:ascii="TH SarabunIT๙" w:hAnsi="TH SarabunIT๙" w:cs="TH SarabunIT๙"/>
          <w:color w:val="000000"/>
          <w:sz w:val="32"/>
          <w:szCs w:val="32"/>
        </w:rPr>
        <w:br/>
      </w:r>
      <w:r w:rsidRPr="007F446A">
        <w:rPr>
          <w:rFonts w:ascii="TH SarabunIT๙" w:hAnsi="TH SarabunIT๙" w:cs="TH SarabunIT๙"/>
          <w:color w:val="000000"/>
          <w:sz w:val="32"/>
          <w:szCs w:val="32"/>
          <w:cs/>
        </w:rPr>
        <w:t>ปัจจุบันการประเมินคุณธรรมและความโปร่งใสในการด</w:t>
      </w:r>
      <w:r w:rsidR="00516AD1">
        <w:rPr>
          <w:rFonts w:ascii="TH SarabunIT๙" w:hAnsi="TH SarabunIT๙" w:cs="TH SarabunIT๙" w:hint="cs"/>
          <w:color w:val="000000"/>
          <w:sz w:val="32"/>
          <w:szCs w:val="32"/>
          <w:cs/>
        </w:rPr>
        <w:t>ำ</w:t>
      </w:r>
      <w:r w:rsidRPr="007F446A">
        <w:rPr>
          <w:rFonts w:ascii="TH SarabunIT๙" w:hAnsi="TH SarabunIT๙" w:cs="TH SarabunIT๙"/>
          <w:color w:val="000000"/>
          <w:sz w:val="32"/>
          <w:szCs w:val="32"/>
          <w:cs/>
        </w:rPr>
        <w:t>เนินงานของหน่วยงานภาครัฐ</w:t>
      </w:r>
      <w:r w:rsidRPr="007F446A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7F446A">
        <w:rPr>
          <w:rFonts w:ascii="TH SarabunIT๙" w:hAnsi="TH SarabunIT๙" w:cs="TH SarabunIT๙"/>
          <w:color w:val="000000"/>
          <w:sz w:val="32"/>
          <w:szCs w:val="32"/>
          <w:cs/>
        </w:rPr>
        <w:t>เป็นการยกระดับให้เป็นการ</w:t>
      </w:r>
      <w:r w:rsidRPr="00D10CFD">
        <w:rPr>
          <w:rFonts w:ascii="TH SarabunIT๙" w:hAnsi="TH SarabunIT๙" w:cs="TH SarabunIT๙"/>
          <w:color w:val="000000"/>
          <w:spacing w:val="-4"/>
          <w:sz w:val="32"/>
          <w:szCs w:val="32"/>
          <w:cs/>
        </w:rPr>
        <w:t>ประเมินคุณธรรมและความโปร่งใสในการด</w:t>
      </w:r>
      <w:r w:rsidR="00516AD1" w:rsidRPr="00D10CFD">
        <w:rPr>
          <w:rFonts w:ascii="TH SarabunIT๙" w:hAnsi="TH SarabunIT๙" w:cs="TH SarabunIT๙" w:hint="cs"/>
          <w:color w:val="000000"/>
          <w:spacing w:val="-4"/>
          <w:sz w:val="32"/>
          <w:szCs w:val="32"/>
          <w:cs/>
        </w:rPr>
        <w:t>ำ</w:t>
      </w:r>
      <w:r w:rsidRPr="00D10CFD">
        <w:rPr>
          <w:rFonts w:ascii="TH SarabunIT๙" w:hAnsi="TH SarabunIT๙" w:cs="TH SarabunIT๙"/>
          <w:color w:val="000000"/>
          <w:spacing w:val="-4"/>
          <w:sz w:val="32"/>
          <w:szCs w:val="32"/>
          <w:cs/>
        </w:rPr>
        <w:t>เนินงานของหน่วยงานภาครัฐให้เป็น</w:t>
      </w:r>
      <w:r w:rsidRPr="00D10CFD">
        <w:rPr>
          <w:rFonts w:ascii="TH SarabunIT๙" w:hAnsi="TH SarabunIT๙" w:cs="TH SarabunIT๙"/>
          <w:color w:val="000000"/>
          <w:spacing w:val="-4"/>
          <w:sz w:val="32"/>
          <w:szCs w:val="32"/>
        </w:rPr>
        <w:t xml:space="preserve"> “</w:t>
      </w:r>
      <w:r w:rsidRPr="00D10CFD">
        <w:rPr>
          <w:rFonts w:ascii="TH SarabunIT๙" w:hAnsi="TH SarabunIT๙" w:cs="TH SarabunIT๙"/>
          <w:color w:val="000000"/>
          <w:spacing w:val="-4"/>
          <w:sz w:val="32"/>
          <w:szCs w:val="32"/>
          <w:cs/>
        </w:rPr>
        <w:t>มาตรการป้องกันการทุจริตเชิงรุก”</w:t>
      </w:r>
      <w:r w:rsidRPr="007F446A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7F446A">
        <w:rPr>
          <w:rFonts w:ascii="TH SarabunIT๙" w:hAnsi="TH SarabunIT๙" w:cs="TH SarabunIT๙"/>
          <w:color w:val="000000"/>
          <w:sz w:val="32"/>
          <w:szCs w:val="32"/>
          <w:cs/>
        </w:rPr>
        <w:t>ที่หน่วยงานภาครัฐทั่วประเทศจะต้องด</w:t>
      </w:r>
      <w:r w:rsidR="00516AD1">
        <w:rPr>
          <w:rFonts w:ascii="TH SarabunIT๙" w:hAnsi="TH SarabunIT๙" w:cs="TH SarabunIT๙" w:hint="cs"/>
          <w:color w:val="000000"/>
          <w:sz w:val="32"/>
          <w:szCs w:val="32"/>
          <w:cs/>
        </w:rPr>
        <w:t>ำ</w:t>
      </w:r>
      <w:r w:rsidRPr="007F446A">
        <w:rPr>
          <w:rFonts w:ascii="TH SarabunIT๙" w:hAnsi="TH SarabunIT๙" w:cs="TH SarabunIT๙"/>
          <w:color w:val="000000"/>
          <w:sz w:val="32"/>
          <w:szCs w:val="32"/>
          <w:cs/>
        </w:rPr>
        <w:t>เนินการ</w:t>
      </w:r>
      <w:r w:rsidRPr="007F446A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7F446A">
        <w:rPr>
          <w:rFonts w:ascii="TH SarabunIT๙" w:hAnsi="TH SarabunIT๙" w:cs="TH SarabunIT๙"/>
          <w:color w:val="000000"/>
          <w:sz w:val="32"/>
          <w:szCs w:val="32"/>
          <w:cs/>
        </w:rPr>
        <w:t>โดยมุ่งหวังให้หน่วยงานภาครัฐที่เข้ารับการประเมินได้รับทราบผลการประเมินและแนวทางในการพัฒนาและยกระดับหน่วยงานในด้านคุณธรรมและความโปร่งใสในการด</w:t>
      </w:r>
      <w:r w:rsidR="00516AD1">
        <w:rPr>
          <w:rFonts w:ascii="TH SarabunIT๙" w:hAnsi="TH SarabunIT๙" w:cs="TH SarabunIT๙" w:hint="cs"/>
          <w:color w:val="000000"/>
          <w:sz w:val="32"/>
          <w:szCs w:val="32"/>
          <w:cs/>
        </w:rPr>
        <w:t>ำ</w:t>
      </w:r>
      <w:r w:rsidRPr="007F446A">
        <w:rPr>
          <w:rFonts w:ascii="TH SarabunIT๙" w:hAnsi="TH SarabunIT๙" w:cs="TH SarabunIT๙"/>
          <w:color w:val="000000"/>
          <w:sz w:val="32"/>
          <w:szCs w:val="32"/>
          <w:cs/>
        </w:rPr>
        <w:t>เนินงานได้อย่างเหมาะสม</w:t>
      </w:r>
    </w:p>
    <w:p w14:paraId="34C0776D" w14:textId="56B25096" w:rsidR="003C2D2A" w:rsidRDefault="003C2D2A" w:rsidP="00DC0F00">
      <w:pPr>
        <w:spacing w:after="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</w:p>
    <w:p w14:paraId="7CC556C2" w14:textId="543E012C" w:rsidR="003C2D2A" w:rsidRDefault="003C2D2A" w:rsidP="007F446A">
      <w:pPr>
        <w:jc w:val="thaiDistribute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 w:rsidRPr="003C2D2A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2. </w:t>
      </w:r>
      <w:r w:rsidRPr="003C2D2A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ผลการประเมินคุณธรรมและความโปร่งใสในการด</w:t>
      </w:r>
      <w:r w:rsidR="00004EB3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ำ</w:t>
      </w:r>
      <w:r w:rsidRPr="003C2D2A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เนินงาน</w:t>
      </w:r>
    </w:p>
    <w:p w14:paraId="2B21751C" w14:textId="3564713D" w:rsidR="00B72052" w:rsidRDefault="003C2D2A" w:rsidP="00716F99">
      <w:pPr>
        <w:jc w:val="thaiDistribute"/>
        <w:rPr>
          <w:rFonts w:ascii="TH SarabunIT๙" w:hAnsi="TH SarabunIT๙" w:cs="TH SarabunIT๙"/>
          <w:color w:val="000000"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ab/>
      </w:r>
      <w:r w:rsidRPr="003C2D2A">
        <w:rPr>
          <w:rFonts w:ascii="TH SarabunIT๙" w:hAnsi="TH SarabunIT๙" w:cs="TH SarabunIT๙"/>
          <w:color w:val="000000"/>
          <w:sz w:val="32"/>
          <w:szCs w:val="32"/>
          <w:cs/>
        </w:rPr>
        <w:t>ผลการประเมินคุณธรรมและความโปร่งใสในการด</w:t>
      </w:r>
      <w:r w:rsidR="00521E68">
        <w:rPr>
          <w:rFonts w:ascii="TH SarabunIT๙" w:hAnsi="TH SarabunIT๙" w:cs="TH SarabunIT๙" w:hint="cs"/>
          <w:color w:val="000000"/>
          <w:sz w:val="32"/>
          <w:szCs w:val="32"/>
          <w:cs/>
        </w:rPr>
        <w:t>ำ</w:t>
      </w:r>
      <w:r w:rsidRPr="003C2D2A">
        <w:rPr>
          <w:rFonts w:ascii="TH SarabunIT๙" w:hAnsi="TH SarabunIT๙" w:cs="TH SarabunIT๙"/>
          <w:color w:val="000000"/>
          <w:sz w:val="32"/>
          <w:szCs w:val="32"/>
          <w:cs/>
        </w:rPr>
        <w:t>เนินงานของ</w:t>
      </w:r>
      <w:r w:rsidR="005C444E">
        <w:rPr>
          <w:rFonts w:ascii="TH SarabunIT๙" w:hAnsi="TH SarabunIT๙" w:cs="TH SarabunIT๙" w:hint="cs"/>
          <w:color w:val="000000"/>
          <w:sz w:val="32"/>
          <w:szCs w:val="32"/>
          <w:cs/>
        </w:rPr>
        <w:t>เทศบาลตำบลบ้านกรูด</w:t>
      </w:r>
      <w:r w:rsidR="00521E68" w:rsidRPr="0094287E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="00D10CFD">
        <w:rPr>
          <w:rFonts w:ascii="TH SarabunIT๙" w:hAnsi="TH SarabunIT๙" w:cs="TH SarabunIT๙" w:hint="cs"/>
          <w:color w:val="000000"/>
          <w:sz w:val="32"/>
          <w:szCs w:val="32"/>
          <w:cs/>
        </w:rPr>
        <w:t>อำเภอ</w:t>
      </w:r>
      <w:r w:rsidR="00716F99">
        <w:rPr>
          <w:rFonts w:ascii="TH SarabunIT๙" w:hAnsi="TH SarabunIT๙" w:cs="TH SarabunIT๙" w:hint="cs"/>
          <w:color w:val="000000"/>
          <w:sz w:val="32"/>
          <w:szCs w:val="32"/>
          <w:cs/>
        </w:rPr>
        <w:t>บางสะพาน</w:t>
      </w:r>
      <w:r w:rsidR="00D10CFD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จังหวัด</w:t>
      </w:r>
      <w:r w:rsidR="00716F99">
        <w:rPr>
          <w:rFonts w:ascii="TH SarabunIT๙" w:hAnsi="TH SarabunIT๙" w:cs="TH SarabunIT๙" w:hint="cs"/>
          <w:color w:val="000000"/>
          <w:sz w:val="32"/>
          <w:szCs w:val="32"/>
          <w:cs/>
        </w:rPr>
        <w:t>ประจวบคีรีขันธ์</w:t>
      </w:r>
      <w:r w:rsidR="00D10CFD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 w:rsidRPr="003C2D2A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โดยภาพรวมได้คะแนนเท่ากับร้อยละ </w:t>
      </w:r>
      <w:r w:rsidR="005C444E">
        <w:rPr>
          <w:rFonts w:ascii="TH SarabunIT๙" w:hAnsi="TH SarabunIT๙" w:cs="TH SarabunIT๙" w:hint="cs"/>
          <w:color w:val="000000"/>
          <w:sz w:val="32"/>
          <w:szCs w:val="32"/>
          <w:cs/>
        </w:rPr>
        <w:t>96</w:t>
      </w:r>
      <w:r w:rsidR="005C444E">
        <w:rPr>
          <w:rFonts w:ascii="TH SarabunIT๙" w:hAnsi="TH SarabunIT๙" w:cs="TH SarabunIT๙"/>
          <w:color w:val="000000"/>
          <w:sz w:val="32"/>
          <w:szCs w:val="32"/>
        </w:rPr>
        <w:t>.53</w:t>
      </w:r>
      <w:r w:rsidR="00521E68" w:rsidRPr="00521E68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3C2D2A">
        <w:rPr>
          <w:rFonts w:ascii="TH SarabunIT๙" w:hAnsi="TH SarabunIT๙" w:cs="TH SarabunIT๙"/>
          <w:color w:val="000000"/>
          <w:sz w:val="32"/>
          <w:szCs w:val="32"/>
          <w:cs/>
        </w:rPr>
        <w:t>คะแนน</w:t>
      </w:r>
      <w:r w:rsidRPr="003C2D2A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3C2D2A">
        <w:rPr>
          <w:rFonts w:ascii="TH SarabunIT๙" w:hAnsi="TH SarabunIT๙" w:cs="TH SarabunIT๙"/>
          <w:color w:val="000000"/>
          <w:sz w:val="32"/>
          <w:szCs w:val="32"/>
          <w:cs/>
        </w:rPr>
        <w:t>ซึ่งถือว่ามีคุณธรรมและความโปร่งใสในการ</w:t>
      </w:r>
      <w:r w:rsidRPr="00521E68">
        <w:rPr>
          <w:rFonts w:ascii="TH SarabunIT๙" w:hAnsi="TH SarabunIT๙" w:cs="TH SarabunIT๙"/>
          <w:color w:val="000000"/>
          <w:sz w:val="32"/>
          <w:szCs w:val="32"/>
          <w:cs/>
        </w:rPr>
        <w:t>เนินงาน</w:t>
      </w:r>
      <w:r w:rsidRPr="00521E68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2F79C0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ระดับ</w:t>
      </w:r>
      <w:r w:rsidRPr="002F79C0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 </w:t>
      </w:r>
      <w:r w:rsidR="00521E68" w:rsidRPr="002F79C0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 xml:space="preserve"> </w:t>
      </w:r>
      <w:r w:rsidR="002F79C0" w:rsidRPr="002F79C0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ผ่าน</w:t>
      </w:r>
      <w:r w:rsidR="00521E68" w:rsidRPr="002F79C0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 </w:t>
      </w:r>
      <w:r w:rsidRPr="002F79C0">
        <w:rPr>
          <w:rFonts w:ascii="TH SarabunIT๙" w:hAnsi="TH SarabunIT๙" w:cs="TH SarabunIT๙"/>
          <w:color w:val="000000"/>
          <w:sz w:val="32"/>
          <w:szCs w:val="32"/>
          <w:cs/>
        </w:rPr>
        <w:t>เมื่อพิจารณาตามตัวชี้วัดพบว่า</w:t>
      </w:r>
      <w:r w:rsidRPr="002F79C0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="00D10CFD" w:rsidRPr="002F79C0">
        <w:rPr>
          <w:rFonts w:ascii="TH SarabunIT๙" w:hAnsi="TH SarabunIT๙" w:cs="TH SarabunIT๙"/>
          <w:color w:val="000000"/>
          <w:sz w:val="32"/>
          <w:szCs w:val="32"/>
          <w:cs/>
        </w:rPr>
        <w:t>ตัวชี้วัด</w:t>
      </w:r>
      <w:r w:rsidR="00B72052" w:rsidRPr="00B72052">
        <w:rPr>
          <w:rFonts w:ascii="TH SarabunIT๙" w:hAnsi="TH SarabunIT๙" w:cs="TH SarabunIT๙"/>
          <w:color w:val="000000"/>
          <w:sz w:val="32"/>
          <w:szCs w:val="32"/>
          <w:cs/>
        </w:rPr>
        <w:t>การปฏิบัติหน้าที่</w:t>
      </w:r>
      <w:r w:rsidR="00B72052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 w:rsidR="00D10CFD" w:rsidRPr="002F79C0">
        <w:rPr>
          <w:rFonts w:ascii="TH SarabunIT๙" w:hAnsi="TH SarabunIT๙" w:cs="TH SarabunIT๙"/>
          <w:color w:val="000000"/>
          <w:sz w:val="32"/>
          <w:szCs w:val="32"/>
          <w:cs/>
        </w:rPr>
        <w:t>ได้คะแนนเท่ากับร้อยละ</w:t>
      </w:r>
      <w:r w:rsidR="00D10CFD" w:rsidRPr="002F79C0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</w:t>
      </w:r>
      <w:r w:rsidR="005C444E">
        <w:rPr>
          <w:rFonts w:ascii="TH SarabunIT๙" w:hAnsi="TH SarabunIT๙" w:cs="TH SarabunIT๙" w:hint="cs"/>
          <w:color w:val="000000"/>
          <w:sz w:val="32"/>
          <w:szCs w:val="32"/>
          <w:cs/>
        </w:rPr>
        <w:t>99.77</w:t>
      </w:r>
      <w:r w:rsidR="00D10CFD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 w:rsidR="00B72052" w:rsidRPr="002F79C0">
        <w:rPr>
          <w:rFonts w:ascii="TH SarabunIT๙" w:hAnsi="TH SarabunIT๙" w:cs="TH SarabunIT๙"/>
          <w:color w:val="000000"/>
          <w:sz w:val="32"/>
          <w:szCs w:val="32"/>
          <w:cs/>
        </w:rPr>
        <w:t>ตัวชี้วัด</w:t>
      </w:r>
      <w:r w:rsidR="00B72052" w:rsidRPr="00B72052">
        <w:rPr>
          <w:rFonts w:ascii="TH SarabunIT๙" w:hAnsi="TH SarabunIT๙" w:cs="TH SarabunIT๙"/>
          <w:color w:val="000000"/>
          <w:sz w:val="32"/>
          <w:szCs w:val="32"/>
          <w:cs/>
        </w:rPr>
        <w:t>การใช้งบประมาณ</w:t>
      </w:r>
      <w:r w:rsidR="00B72052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</w:t>
      </w:r>
      <w:r w:rsidR="00B72052" w:rsidRPr="002F79C0">
        <w:rPr>
          <w:rFonts w:ascii="TH SarabunIT๙" w:hAnsi="TH SarabunIT๙" w:cs="TH SarabunIT๙"/>
          <w:color w:val="000000"/>
          <w:sz w:val="32"/>
          <w:szCs w:val="32"/>
          <w:cs/>
        </w:rPr>
        <w:t>ได้คะแนนเท่ากับร้อยละ</w:t>
      </w:r>
      <w:r w:rsidR="00B72052" w:rsidRPr="002F79C0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</w:t>
      </w:r>
      <w:r w:rsidR="005C444E">
        <w:rPr>
          <w:rFonts w:ascii="TH SarabunIT๙" w:hAnsi="TH SarabunIT๙" w:cs="TH SarabunIT๙" w:hint="cs"/>
          <w:color w:val="000000"/>
          <w:sz w:val="32"/>
          <w:szCs w:val="32"/>
          <w:cs/>
        </w:rPr>
        <w:t>99.54</w:t>
      </w:r>
      <w:r w:rsidR="00B72052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 w:rsidR="00B72052" w:rsidRPr="002F79C0">
        <w:rPr>
          <w:rFonts w:ascii="TH SarabunIT๙" w:hAnsi="TH SarabunIT๙" w:cs="TH SarabunIT๙"/>
          <w:color w:val="000000"/>
          <w:sz w:val="32"/>
          <w:szCs w:val="32"/>
          <w:cs/>
        </w:rPr>
        <w:t>ตัวชี้วัด</w:t>
      </w:r>
      <w:r w:rsidR="00B72052" w:rsidRPr="00B72052">
        <w:rPr>
          <w:rFonts w:ascii="TH SarabunIT๙" w:hAnsi="TH SarabunIT๙" w:cs="TH SarabunIT๙"/>
          <w:color w:val="000000"/>
          <w:sz w:val="32"/>
          <w:szCs w:val="32"/>
          <w:cs/>
        </w:rPr>
        <w:t>การใช้อำนาจ</w:t>
      </w:r>
      <w:r w:rsidR="00BD2B57">
        <w:rPr>
          <w:rFonts w:ascii="TH SarabunIT๙" w:hAnsi="TH SarabunIT๙" w:cs="TH SarabunIT๙" w:hint="cs"/>
          <w:color w:val="000000"/>
          <w:sz w:val="32"/>
          <w:szCs w:val="32"/>
          <w:cs/>
        </w:rPr>
        <w:t>ไ</w:t>
      </w:r>
      <w:r w:rsidR="00B72052" w:rsidRPr="002F79C0">
        <w:rPr>
          <w:rFonts w:ascii="TH SarabunIT๙" w:hAnsi="TH SarabunIT๙" w:cs="TH SarabunIT๙"/>
          <w:color w:val="000000"/>
          <w:sz w:val="32"/>
          <w:szCs w:val="32"/>
          <w:cs/>
        </w:rPr>
        <w:t>ด้คะแนนเท่ากับร้อยละ</w:t>
      </w:r>
      <w:r w:rsidR="00B72052" w:rsidRPr="002F79C0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100.00</w:t>
      </w:r>
      <w:r w:rsidR="00B72052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 w:rsidR="00B72052" w:rsidRPr="002F79C0">
        <w:rPr>
          <w:rFonts w:ascii="TH SarabunIT๙" w:hAnsi="TH SarabunIT๙" w:cs="TH SarabunIT๙"/>
          <w:color w:val="000000"/>
          <w:sz w:val="32"/>
          <w:szCs w:val="32"/>
          <w:cs/>
        </w:rPr>
        <w:t>ตัวชี้วัด</w:t>
      </w:r>
      <w:r w:rsidR="00B72052" w:rsidRPr="00B72052">
        <w:rPr>
          <w:rFonts w:ascii="TH SarabunIT๙" w:hAnsi="TH SarabunIT๙" w:cs="TH SarabunIT๙"/>
          <w:color w:val="000000"/>
          <w:sz w:val="32"/>
          <w:szCs w:val="32"/>
          <w:cs/>
        </w:rPr>
        <w:t>การ</w:t>
      </w:r>
      <w:r w:rsidR="005C444E">
        <w:rPr>
          <w:rFonts w:ascii="TH SarabunIT๙" w:hAnsi="TH SarabunIT๙" w:cs="TH SarabunIT๙" w:hint="cs"/>
          <w:color w:val="000000"/>
          <w:sz w:val="32"/>
          <w:szCs w:val="32"/>
          <w:cs/>
        </w:rPr>
        <w:t>ใช้ทรัพย์สินของทางราชการ</w:t>
      </w:r>
      <w:r w:rsidR="00B72052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</w:t>
      </w:r>
      <w:r w:rsidR="00B72052" w:rsidRPr="002F79C0">
        <w:rPr>
          <w:rFonts w:ascii="TH SarabunIT๙" w:hAnsi="TH SarabunIT๙" w:cs="TH SarabunIT๙"/>
          <w:color w:val="000000"/>
          <w:sz w:val="32"/>
          <w:szCs w:val="32"/>
          <w:cs/>
        </w:rPr>
        <w:t>ได้คะแนนเท่ากับร้อยละ</w:t>
      </w:r>
      <w:r w:rsidR="00B72052" w:rsidRPr="002F79C0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</w:t>
      </w:r>
      <w:r w:rsidR="005C444E">
        <w:rPr>
          <w:rFonts w:ascii="TH SarabunIT๙" w:hAnsi="TH SarabunIT๙" w:cs="TH SarabunIT๙" w:hint="cs"/>
          <w:color w:val="000000"/>
          <w:sz w:val="32"/>
          <w:szCs w:val="32"/>
          <w:cs/>
        </w:rPr>
        <w:t>98.28</w:t>
      </w:r>
      <w:r w:rsidR="00B72052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 w:rsidR="00B72052" w:rsidRPr="002F79C0">
        <w:rPr>
          <w:rFonts w:ascii="TH SarabunIT๙" w:hAnsi="TH SarabunIT๙" w:cs="TH SarabunIT๙"/>
          <w:color w:val="000000"/>
          <w:sz w:val="32"/>
          <w:szCs w:val="32"/>
          <w:cs/>
        </w:rPr>
        <w:t>ตัวชี้วัด</w:t>
      </w:r>
      <w:r w:rsidR="00B72052" w:rsidRPr="00B72052">
        <w:rPr>
          <w:rFonts w:ascii="TH SarabunIT๙" w:hAnsi="TH SarabunIT๙" w:cs="TH SarabunIT๙"/>
          <w:color w:val="000000"/>
          <w:sz w:val="32"/>
          <w:szCs w:val="32"/>
          <w:cs/>
        </w:rPr>
        <w:t>การแก้ไขปัญหาการทุจริต</w:t>
      </w:r>
      <w:r w:rsidR="00B72052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</w:t>
      </w:r>
      <w:r w:rsidR="00B72052" w:rsidRPr="002F79C0">
        <w:rPr>
          <w:rFonts w:ascii="TH SarabunIT๙" w:hAnsi="TH SarabunIT๙" w:cs="TH SarabunIT๙"/>
          <w:color w:val="000000"/>
          <w:sz w:val="32"/>
          <w:szCs w:val="32"/>
          <w:cs/>
        </w:rPr>
        <w:t>ได้คะแนนเท่ากับร้อยละ</w:t>
      </w:r>
      <w:r w:rsidR="00B72052" w:rsidRPr="002F79C0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100.00</w:t>
      </w:r>
      <w:r w:rsidR="00B72052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="00BD2B57" w:rsidRPr="002F79C0">
        <w:rPr>
          <w:rFonts w:ascii="TH SarabunIT๙" w:hAnsi="TH SarabunIT๙" w:cs="TH SarabunIT๙"/>
          <w:color w:val="000000"/>
          <w:sz w:val="32"/>
          <w:szCs w:val="32"/>
          <w:cs/>
        </w:rPr>
        <w:t>ตัวชี้วัด</w:t>
      </w:r>
      <w:r w:rsidR="00BD2B57" w:rsidRPr="00B72052">
        <w:rPr>
          <w:rFonts w:ascii="TH SarabunIT๙" w:hAnsi="TH SarabunIT๙" w:cs="TH SarabunIT๙"/>
          <w:color w:val="000000"/>
          <w:sz w:val="32"/>
          <w:szCs w:val="32"/>
          <w:cs/>
        </w:rPr>
        <w:t>การเปิดเผยข้อมูล</w:t>
      </w:r>
      <w:r w:rsidR="00BD2B57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ได้คะแนน     </w:t>
      </w:r>
      <w:r w:rsidR="005C444E">
        <w:rPr>
          <w:rFonts w:ascii="TH SarabunIT๙" w:hAnsi="TH SarabunIT๙" w:cs="TH SarabunIT๙" w:hint="cs"/>
          <w:color w:val="000000"/>
          <w:sz w:val="32"/>
          <w:szCs w:val="32"/>
          <w:cs/>
        </w:rPr>
        <w:t>98.50</w:t>
      </w:r>
      <w:r w:rsidR="00BD2B57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และการป้องกันการทุจริต 100.00 </w:t>
      </w:r>
      <w:r w:rsidR="00B72052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รองลงมาคือ </w:t>
      </w:r>
      <w:r w:rsidR="00B72052" w:rsidRPr="002F79C0">
        <w:rPr>
          <w:rFonts w:ascii="TH SarabunIT๙" w:hAnsi="TH SarabunIT๙" w:cs="TH SarabunIT๙"/>
          <w:color w:val="000000"/>
          <w:sz w:val="32"/>
          <w:szCs w:val="32"/>
          <w:cs/>
        </w:rPr>
        <w:t>ตัวชี้วัด</w:t>
      </w:r>
      <w:r w:rsidR="00B72052" w:rsidRPr="00B72052">
        <w:rPr>
          <w:rFonts w:ascii="TH SarabunIT๙" w:hAnsi="TH SarabunIT๙" w:cs="TH SarabunIT๙"/>
          <w:color w:val="000000"/>
          <w:sz w:val="32"/>
          <w:szCs w:val="32"/>
          <w:cs/>
        </w:rPr>
        <w:t>การใช้ทรัพย์สินของราชการ</w:t>
      </w:r>
      <w:r w:rsidR="00B72052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 w:rsidR="00B72052" w:rsidRPr="00B72052">
        <w:rPr>
          <w:rFonts w:ascii="TH SarabunIT๙" w:hAnsi="TH SarabunIT๙" w:cs="TH SarabunIT๙"/>
          <w:color w:val="000000"/>
          <w:sz w:val="32"/>
          <w:szCs w:val="32"/>
          <w:cs/>
        </w:rPr>
        <w:t>ได้คะแนนเท่ากับร้อยละ  9</w:t>
      </w:r>
      <w:r w:rsidR="00BD2B57">
        <w:rPr>
          <w:rFonts w:ascii="TH SarabunIT๙" w:hAnsi="TH SarabunIT๙" w:cs="TH SarabunIT๙" w:hint="cs"/>
          <w:color w:val="000000"/>
          <w:sz w:val="32"/>
          <w:szCs w:val="32"/>
          <w:cs/>
        </w:rPr>
        <w:t>8</w:t>
      </w:r>
      <w:r w:rsidR="00B72052" w:rsidRPr="00B72052">
        <w:rPr>
          <w:rFonts w:ascii="TH SarabunIT๙" w:hAnsi="TH SarabunIT๙" w:cs="TH SarabunIT๙"/>
          <w:color w:val="000000"/>
          <w:sz w:val="32"/>
          <w:szCs w:val="32"/>
          <w:cs/>
        </w:rPr>
        <w:t>.</w:t>
      </w:r>
      <w:r w:rsidR="00BD2B57">
        <w:rPr>
          <w:rFonts w:ascii="TH SarabunIT๙" w:hAnsi="TH SarabunIT๙" w:cs="TH SarabunIT๙" w:hint="cs"/>
          <w:color w:val="000000"/>
          <w:sz w:val="32"/>
          <w:szCs w:val="32"/>
          <w:cs/>
        </w:rPr>
        <w:t>99</w:t>
      </w:r>
      <w:r w:rsidR="00B72052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 w:rsidR="00B72052" w:rsidRPr="002F79C0">
        <w:rPr>
          <w:rFonts w:ascii="TH SarabunIT๙" w:hAnsi="TH SarabunIT๙" w:cs="TH SarabunIT๙"/>
          <w:color w:val="000000"/>
          <w:sz w:val="32"/>
          <w:szCs w:val="32"/>
          <w:cs/>
        </w:rPr>
        <w:t>ตัวชี้วัด</w:t>
      </w:r>
      <w:r w:rsidR="00B72052" w:rsidRPr="00B72052">
        <w:rPr>
          <w:rFonts w:ascii="TH SarabunIT๙" w:hAnsi="TH SarabunIT๙" w:cs="TH SarabunIT๙"/>
          <w:color w:val="000000"/>
          <w:sz w:val="32"/>
          <w:szCs w:val="32"/>
          <w:cs/>
        </w:rPr>
        <w:t>คุณภาพการดำเนินงาน</w:t>
      </w:r>
      <w:r w:rsidR="00B72052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 w:rsidR="00B72052" w:rsidRPr="00B72052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ได้คะแนนเท่ากับร้อยละ </w:t>
      </w:r>
      <w:r w:rsidR="005C444E">
        <w:rPr>
          <w:rFonts w:ascii="TH SarabunIT๙" w:hAnsi="TH SarabunIT๙" w:cs="TH SarabunIT๙" w:hint="cs"/>
          <w:color w:val="000000"/>
          <w:sz w:val="32"/>
          <w:szCs w:val="32"/>
          <w:cs/>
        </w:rPr>
        <w:t>92.36</w:t>
      </w:r>
      <w:r w:rsidR="00B72052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 w:rsidR="00B72052" w:rsidRPr="00B72052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</w:t>
      </w:r>
      <w:r w:rsidR="00B72052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 w:rsidR="00B72052" w:rsidRPr="002F79C0">
        <w:rPr>
          <w:rFonts w:ascii="TH SarabunIT๙" w:hAnsi="TH SarabunIT๙" w:cs="TH SarabunIT๙"/>
          <w:color w:val="000000"/>
          <w:sz w:val="32"/>
          <w:szCs w:val="32"/>
          <w:cs/>
        </w:rPr>
        <w:t>ตัวชี้วัด</w:t>
      </w:r>
      <w:r w:rsidR="00B72052" w:rsidRPr="00B72052">
        <w:rPr>
          <w:rFonts w:ascii="TH SarabunIT๙" w:hAnsi="TH SarabunIT๙" w:cs="TH SarabunIT๙"/>
          <w:color w:val="000000"/>
          <w:sz w:val="32"/>
          <w:szCs w:val="32"/>
          <w:cs/>
        </w:rPr>
        <w:t>ประสิทธิภาพการสื่อสาร</w:t>
      </w:r>
      <w:r w:rsidR="00B72052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 w:rsidR="00B72052" w:rsidRPr="00B72052">
        <w:rPr>
          <w:rFonts w:ascii="TH SarabunIT๙" w:hAnsi="TH SarabunIT๙" w:cs="TH SarabunIT๙"/>
          <w:color w:val="000000"/>
          <w:sz w:val="32"/>
          <w:szCs w:val="32"/>
          <w:cs/>
        </w:rPr>
        <w:t>ได้คะแนนเท่ากับร้อยล</w:t>
      </w:r>
      <w:r w:rsidR="00B72052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ะ </w:t>
      </w:r>
      <w:r w:rsidR="005C444E">
        <w:rPr>
          <w:rFonts w:ascii="TH SarabunIT๙" w:hAnsi="TH SarabunIT๙" w:cs="TH SarabunIT๙" w:hint="cs"/>
          <w:color w:val="000000"/>
          <w:sz w:val="32"/>
          <w:szCs w:val="32"/>
          <w:cs/>
        </w:rPr>
        <w:t>87.29</w:t>
      </w:r>
      <w:r w:rsidR="00B72052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 w:rsidR="00B72052" w:rsidRPr="002F79C0">
        <w:rPr>
          <w:rFonts w:ascii="TH SarabunIT๙" w:hAnsi="TH SarabunIT๙" w:cs="TH SarabunIT๙"/>
          <w:color w:val="000000"/>
          <w:sz w:val="32"/>
          <w:szCs w:val="32"/>
          <w:cs/>
        </w:rPr>
        <w:t>ตัวชี้วัด</w:t>
      </w:r>
      <w:r w:rsidR="00B72052" w:rsidRPr="00B72052">
        <w:rPr>
          <w:rFonts w:ascii="TH SarabunIT๙" w:hAnsi="TH SarabunIT๙" w:cs="TH SarabunIT๙"/>
          <w:color w:val="000000"/>
          <w:sz w:val="32"/>
          <w:szCs w:val="32"/>
          <w:cs/>
        </w:rPr>
        <w:t>การปรับปรุงการทำงาน</w:t>
      </w:r>
      <w:r w:rsidR="00B72052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 w:rsidR="00B72052" w:rsidRPr="00B72052">
        <w:rPr>
          <w:rFonts w:ascii="TH SarabunIT๙" w:hAnsi="TH SarabunIT๙" w:cs="TH SarabunIT๙"/>
          <w:color w:val="000000"/>
          <w:sz w:val="32"/>
          <w:szCs w:val="32"/>
          <w:cs/>
        </w:rPr>
        <w:t>ได้คะแนนเท่ากับร้อยล</w:t>
      </w:r>
      <w:r w:rsidR="00B72052">
        <w:rPr>
          <w:rFonts w:ascii="TH SarabunIT๙" w:hAnsi="TH SarabunIT๙" w:cs="TH SarabunIT๙" w:hint="cs"/>
          <w:color w:val="000000"/>
          <w:sz w:val="32"/>
          <w:szCs w:val="32"/>
          <w:cs/>
        </w:rPr>
        <w:t>ะ</w:t>
      </w:r>
      <w:r w:rsidR="00B72052" w:rsidRPr="00B72052">
        <w:t xml:space="preserve"> </w:t>
      </w:r>
      <w:r w:rsidR="005C444E">
        <w:rPr>
          <w:rFonts w:ascii="TH SarabunIT๙" w:hAnsi="TH SarabunIT๙" w:cs="TH SarabunIT๙" w:hint="cs"/>
          <w:color w:val="000000"/>
          <w:sz w:val="32"/>
          <w:szCs w:val="32"/>
          <w:cs/>
        </w:rPr>
        <w:t>90.09</w:t>
      </w:r>
      <w:r w:rsidR="00B72052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</w:p>
    <w:p w14:paraId="11CA68FB" w14:textId="288D6151" w:rsidR="003C2D2A" w:rsidRDefault="00AB294A" w:rsidP="00716F99">
      <w:pPr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AB294A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="003C2D2A" w:rsidRPr="001464F8">
        <w:rPr>
          <w:rFonts w:ascii="TH SarabunIT๙" w:hAnsi="TH SarabunIT๙" w:cs="TH SarabunIT๙"/>
          <w:color w:val="000000"/>
          <w:sz w:val="32"/>
          <w:szCs w:val="32"/>
          <w:cs/>
        </w:rPr>
        <w:t>สรุปได้ว่า</w:t>
      </w:r>
      <w:r w:rsidR="003C2D2A" w:rsidRPr="001464F8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="003C2D2A" w:rsidRPr="001464F8">
        <w:rPr>
          <w:rFonts w:ascii="TH SarabunIT๙" w:hAnsi="TH SarabunIT๙" w:cs="TH SarabunIT๙"/>
          <w:color w:val="000000"/>
          <w:sz w:val="32"/>
          <w:szCs w:val="32"/>
          <w:cs/>
        </w:rPr>
        <w:t>จ</w:t>
      </w:r>
      <w:r w:rsidR="00521E68" w:rsidRPr="001464F8">
        <w:rPr>
          <w:rFonts w:ascii="TH SarabunIT๙" w:hAnsi="TH SarabunIT๙" w:cs="TH SarabunIT๙" w:hint="cs"/>
          <w:color w:val="000000"/>
          <w:sz w:val="32"/>
          <w:szCs w:val="32"/>
          <w:cs/>
        </w:rPr>
        <w:t>ุ</w:t>
      </w:r>
      <w:r w:rsidR="003C2D2A" w:rsidRPr="001464F8">
        <w:rPr>
          <w:rFonts w:ascii="TH SarabunIT๙" w:hAnsi="TH SarabunIT๙" w:cs="TH SarabunIT๙"/>
          <w:color w:val="000000"/>
          <w:sz w:val="32"/>
          <w:szCs w:val="32"/>
          <w:cs/>
        </w:rPr>
        <w:t>ดแข็งที่หน่วยงานได้คะแนนเท่ากับ</w:t>
      </w:r>
      <w:r w:rsidR="00AA19D3" w:rsidRPr="001464F8">
        <w:rPr>
          <w:rFonts w:ascii="TH SarabunIT๙" w:hAnsi="TH SarabunIT๙" w:cs="TH SarabunIT๙"/>
          <w:color w:val="000000"/>
          <w:sz w:val="32"/>
          <w:szCs w:val="32"/>
          <w:cs/>
        </w:rPr>
        <w:t>สูงสุด</w:t>
      </w:r>
      <w:r w:rsidR="001464F8" w:rsidRPr="001464F8">
        <w:rPr>
          <w:rFonts w:ascii="TH SarabunIT๙" w:hAnsi="TH SarabunIT๙" w:cs="TH SarabunIT๙" w:hint="cs"/>
          <w:color w:val="000000"/>
          <w:sz w:val="32"/>
          <w:szCs w:val="32"/>
          <w:cs/>
        </w:rPr>
        <w:t>ร้</w:t>
      </w:r>
      <w:r w:rsidR="003C2D2A" w:rsidRPr="001464F8">
        <w:rPr>
          <w:rFonts w:ascii="TH SarabunIT๙" w:hAnsi="TH SarabunIT๙" w:cs="TH SarabunIT๙"/>
          <w:color w:val="000000"/>
          <w:sz w:val="32"/>
          <w:szCs w:val="32"/>
          <w:cs/>
        </w:rPr>
        <w:t>อยละ</w:t>
      </w:r>
      <w:r w:rsidR="003C2D2A" w:rsidRPr="001464F8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="002F79C0">
        <w:rPr>
          <w:rFonts w:ascii="TH SarabunIT๙" w:hAnsi="TH SarabunIT๙" w:cs="TH SarabunIT๙" w:hint="cs"/>
          <w:color w:val="000000"/>
          <w:sz w:val="32"/>
          <w:szCs w:val="32"/>
          <w:cs/>
        </w:rPr>
        <w:t>100.00</w:t>
      </w:r>
      <w:r w:rsidR="00027E04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 w:rsidR="003C2D2A" w:rsidRPr="001464F8">
        <w:rPr>
          <w:rFonts w:ascii="TH SarabunIT๙" w:hAnsi="TH SarabunIT๙" w:cs="TH SarabunIT๙"/>
          <w:color w:val="000000"/>
          <w:sz w:val="32"/>
          <w:szCs w:val="32"/>
          <w:cs/>
        </w:rPr>
        <w:t>คือ</w:t>
      </w:r>
      <w:r w:rsidR="003C2D2A" w:rsidRPr="001464F8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="003C2D2A" w:rsidRPr="001464F8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ตัวชี้วัดที่ </w:t>
      </w:r>
      <w:r w:rsidR="00B72052">
        <w:rPr>
          <w:rFonts w:ascii="TH SarabunIT๙" w:hAnsi="TH SarabunIT๙" w:cs="TH SarabunIT๙"/>
          <w:color w:val="000000"/>
          <w:sz w:val="32"/>
          <w:szCs w:val="32"/>
        </w:rPr>
        <w:t xml:space="preserve">2  5 </w:t>
      </w:r>
      <w:r w:rsidR="00CE6E09">
        <w:rPr>
          <w:rFonts w:ascii="TH SarabunIT๙" w:hAnsi="TH SarabunIT๙" w:cs="TH SarabunIT๙" w:hint="cs"/>
          <w:color w:val="000000"/>
          <w:sz w:val="32"/>
          <w:szCs w:val="32"/>
          <w:cs/>
        </w:rPr>
        <w:t>และ 10</w:t>
      </w:r>
      <w:r w:rsidR="003C2D2A" w:rsidRPr="001464F8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="00CE6E09">
        <w:rPr>
          <w:rFonts w:ascii="TH SarabunIT๙" w:hAnsi="TH SarabunIT๙" w:cs="TH SarabunIT๙"/>
          <w:color w:val="000000"/>
          <w:sz w:val="32"/>
          <w:szCs w:val="32"/>
        </w:rPr>
        <w:br/>
      </w:r>
      <w:r w:rsidR="00CE6E09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ส่วนตัวชี้วัดอื่นเห็นควรเพิ่มระดับบคะแนนให้มากขึ้นกว่าเดิม </w:t>
      </w:r>
    </w:p>
    <w:p w14:paraId="15643F70" w14:textId="41E26981" w:rsidR="00AB294A" w:rsidRDefault="00AB294A" w:rsidP="007F446A">
      <w:pPr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</w:p>
    <w:p w14:paraId="25F64E16" w14:textId="751E5BC2" w:rsidR="00AB294A" w:rsidRPr="00AA19D3" w:rsidRDefault="00AB294A" w:rsidP="007F446A">
      <w:pPr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</w:p>
    <w:p w14:paraId="28B32367" w14:textId="7B61FF0E" w:rsidR="00AB294A" w:rsidRDefault="00AB294A" w:rsidP="007F446A">
      <w:pPr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</w:p>
    <w:p w14:paraId="5DAACB17" w14:textId="56DA8621" w:rsidR="00CE6E09" w:rsidRDefault="00CE6E09" w:rsidP="00CE6E09">
      <w:pPr>
        <w:spacing w:after="0"/>
        <w:jc w:val="center"/>
        <w:rPr>
          <w:noProof/>
        </w:rPr>
      </w:pPr>
    </w:p>
    <w:p w14:paraId="185892A2" w14:textId="77777777" w:rsidR="00D10CFD" w:rsidRDefault="00D10CFD" w:rsidP="00CE6E09">
      <w:pPr>
        <w:spacing w:after="0"/>
        <w:jc w:val="center"/>
        <w:rPr>
          <w:noProof/>
        </w:rPr>
      </w:pPr>
    </w:p>
    <w:p w14:paraId="0C7CEFDC" w14:textId="77777777" w:rsidR="00D10CFD" w:rsidRDefault="00D10CFD" w:rsidP="00CE6E09">
      <w:pPr>
        <w:spacing w:after="0"/>
        <w:jc w:val="center"/>
        <w:rPr>
          <w:noProof/>
        </w:rPr>
      </w:pPr>
    </w:p>
    <w:p w14:paraId="300A87EA" w14:textId="14454997" w:rsidR="00D10CFD" w:rsidRDefault="00D10CFD" w:rsidP="00CE6E09">
      <w:pPr>
        <w:spacing w:after="0"/>
        <w:jc w:val="center"/>
        <w:rPr>
          <w:noProof/>
        </w:rPr>
      </w:pPr>
    </w:p>
    <w:p w14:paraId="4124DAAE" w14:textId="3DE62139" w:rsidR="005C444E" w:rsidRDefault="005C444E" w:rsidP="00CE6E09">
      <w:pPr>
        <w:spacing w:after="0"/>
        <w:jc w:val="center"/>
        <w:rPr>
          <w:noProof/>
        </w:rPr>
      </w:pPr>
    </w:p>
    <w:p w14:paraId="409563A5" w14:textId="3E1C85E9" w:rsidR="005C444E" w:rsidRDefault="005C444E" w:rsidP="00CE6E09">
      <w:pPr>
        <w:spacing w:after="0"/>
        <w:jc w:val="center"/>
        <w:rPr>
          <w:noProof/>
        </w:rPr>
      </w:pPr>
    </w:p>
    <w:p w14:paraId="674A14BB" w14:textId="200A4904" w:rsidR="005C444E" w:rsidRDefault="005C444E" w:rsidP="00CE6E09">
      <w:pPr>
        <w:spacing w:after="0"/>
        <w:jc w:val="center"/>
        <w:rPr>
          <w:noProof/>
        </w:rPr>
      </w:pPr>
    </w:p>
    <w:p w14:paraId="459FD454" w14:textId="1FA164FF" w:rsidR="005C444E" w:rsidRDefault="005C444E" w:rsidP="00CE6E09">
      <w:pPr>
        <w:spacing w:after="0"/>
        <w:jc w:val="center"/>
        <w:rPr>
          <w:noProof/>
        </w:rPr>
      </w:pPr>
    </w:p>
    <w:p w14:paraId="0DAC533F" w14:textId="27024BBD" w:rsidR="005C444E" w:rsidRDefault="005C444E" w:rsidP="00CE6E09">
      <w:pPr>
        <w:spacing w:after="0"/>
        <w:jc w:val="center"/>
        <w:rPr>
          <w:noProof/>
        </w:rPr>
      </w:pPr>
    </w:p>
    <w:p w14:paraId="1E205FD0" w14:textId="5B087358" w:rsidR="005C444E" w:rsidRDefault="005C444E" w:rsidP="00CE6E09">
      <w:pPr>
        <w:spacing w:after="0"/>
        <w:jc w:val="center"/>
        <w:rPr>
          <w:noProof/>
        </w:rPr>
      </w:pPr>
    </w:p>
    <w:p w14:paraId="6E3DED6E" w14:textId="58CA7578" w:rsidR="005C444E" w:rsidRDefault="005C444E" w:rsidP="00CE6E09">
      <w:pPr>
        <w:spacing w:after="0"/>
        <w:jc w:val="center"/>
        <w:rPr>
          <w:noProof/>
        </w:rPr>
      </w:pPr>
    </w:p>
    <w:p w14:paraId="6A0954A2" w14:textId="77777777" w:rsidR="005C444E" w:rsidRDefault="005C444E" w:rsidP="00CE6E09">
      <w:pPr>
        <w:spacing w:after="0"/>
        <w:jc w:val="center"/>
        <w:rPr>
          <w:noProof/>
        </w:rPr>
      </w:pPr>
    </w:p>
    <w:p w14:paraId="2589FC8C" w14:textId="74368E6E" w:rsidR="00B72052" w:rsidRDefault="005C444E" w:rsidP="00D9638E">
      <w:pPr>
        <w:spacing w:after="0"/>
        <w:jc w:val="thaiDistribute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 w:rsidRPr="005C444E">
        <w:rPr>
          <w:rFonts w:ascii="TH SarabunIT๙" w:hAnsi="TH SarabunIT๙" w:cs="TH SarabunIT๙"/>
          <w:b/>
          <w:bCs/>
          <w:noProof/>
          <w:color w:val="000000"/>
          <w:sz w:val="32"/>
          <w:szCs w:val="32"/>
          <w:cs/>
        </w:rPr>
        <w:drawing>
          <wp:inline distT="0" distB="0" distL="0" distR="0" wp14:anchorId="69B54E10" wp14:editId="70912449">
            <wp:extent cx="5943600" cy="1661160"/>
            <wp:effectExtent l="0" t="0" r="0" b="0"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661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031A37" w14:textId="110392ED" w:rsidR="005C444E" w:rsidRDefault="005C444E" w:rsidP="00D9638E">
      <w:pPr>
        <w:spacing w:after="0"/>
        <w:jc w:val="thaiDistribute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</w:p>
    <w:p w14:paraId="51285B59" w14:textId="77777777" w:rsidR="005C444E" w:rsidRDefault="005C444E" w:rsidP="00D9638E">
      <w:pPr>
        <w:spacing w:after="0"/>
        <w:jc w:val="thaiDistribute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</w:p>
    <w:p w14:paraId="55B76271" w14:textId="04B3C71F" w:rsidR="00B72052" w:rsidRDefault="00B72052" w:rsidP="00D9638E">
      <w:pPr>
        <w:spacing w:after="0"/>
        <w:jc w:val="thaiDistribute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</w:p>
    <w:p w14:paraId="7FEA91FA" w14:textId="5A14F49C" w:rsidR="00B72052" w:rsidRDefault="005C444E" w:rsidP="00D9638E">
      <w:pPr>
        <w:spacing w:after="0"/>
        <w:jc w:val="thaiDistribute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 w:rsidRPr="005C444E">
        <w:rPr>
          <w:rFonts w:ascii="TH SarabunIT๙" w:hAnsi="TH SarabunIT๙" w:cs="TH SarabunIT๙"/>
          <w:b/>
          <w:bCs/>
          <w:noProof/>
          <w:color w:val="000000"/>
          <w:sz w:val="32"/>
          <w:szCs w:val="32"/>
          <w:cs/>
        </w:rPr>
        <w:drawing>
          <wp:inline distT="0" distB="0" distL="0" distR="0" wp14:anchorId="70F8DCB6" wp14:editId="14614F94">
            <wp:extent cx="5943600" cy="1671955"/>
            <wp:effectExtent l="0" t="0" r="0" b="4445"/>
            <wp:docPr id="3" name="รูปภาพ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6719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C49D42" w14:textId="68D1B61B" w:rsidR="00B72052" w:rsidRDefault="00B72052" w:rsidP="00D9638E">
      <w:pPr>
        <w:spacing w:after="0"/>
        <w:jc w:val="thaiDistribute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</w:p>
    <w:p w14:paraId="50440E70" w14:textId="5DEAB65A" w:rsidR="00B72052" w:rsidRDefault="00B72052" w:rsidP="00D9638E">
      <w:pPr>
        <w:spacing w:after="0"/>
        <w:jc w:val="thaiDistribute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</w:p>
    <w:p w14:paraId="10628878" w14:textId="2F1A1B0B" w:rsidR="00B72052" w:rsidRDefault="00B72052" w:rsidP="00D9638E">
      <w:pPr>
        <w:spacing w:after="0"/>
        <w:jc w:val="thaiDistribute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</w:p>
    <w:p w14:paraId="178C385C" w14:textId="795AE035" w:rsidR="00B72052" w:rsidRDefault="00B72052" w:rsidP="00D9638E">
      <w:pPr>
        <w:spacing w:after="0"/>
        <w:jc w:val="thaiDistribute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</w:p>
    <w:p w14:paraId="2E5859B3" w14:textId="0E75F907" w:rsidR="00B72052" w:rsidRDefault="00B72052" w:rsidP="00D9638E">
      <w:pPr>
        <w:spacing w:after="0"/>
        <w:jc w:val="thaiDistribute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</w:p>
    <w:p w14:paraId="5EDF4294" w14:textId="360A1B15" w:rsidR="00B72052" w:rsidRDefault="00B72052" w:rsidP="00D9638E">
      <w:pPr>
        <w:spacing w:after="0"/>
        <w:jc w:val="thaiDistribute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</w:p>
    <w:p w14:paraId="3CBDBD03" w14:textId="5608E166" w:rsidR="00B72052" w:rsidRDefault="00B72052" w:rsidP="00D9638E">
      <w:pPr>
        <w:spacing w:after="0"/>
        <w:jc w:val="thaiDistribute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</w:p>
    <w:p w14:paraId="2DBBE092" w14:textId="1BA304B4" w:rsidR="00B72052" w:rsidRDefault="00B72052" w:rsidP="00D9638E">
      <w:pPr>
        <w:spacing w:after="0"/>
        <w:jc w:val="thaiDistribute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</w:p>
    <w:p w14:paraId="6F746292" w14:textId="77777777" w:rsidR="00B72052" w:rsidRDefault="00B72052" w:rsidP="00D9638E">
      <w:pPr>
        <w:spacing w:after="0"/>
        <w:jc w:val="thaiDistribute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</w:p>
    <w:p w14:paraId="68F18976" w14:textId="78298090" w:rsidR="00AB294A" w:rsidRPr="00704FC8" w:rsidRDefault="006A269E" w:rsidP="00D9638E">
      <w:pPr>
        <w:spacing w:after="0"/>
        <w:jc w:val="thaiDistribute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 w:rsidRPr="00B670FE">
        <w:rPr>
          <w:rFonts w:ascii="TH SarabunIT๙" w:hAnsi="TH SarabunIT๙" w:cs="TH SarabunIT๙"/>
          <w:b/>
          <w:bCs/>
          <w:color w:val="000000"/>
          <w:sz w:val="32"/>
          <w:szCs w:val="32"/>
        </w:rPr>
        <w:lastRenderedPageBreak/>
        <w:t xml:space="preserve">3. </w:t>
      </w:r>
      <w:r w:rsidRPr="00B670FE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การวิเคราะห์ข้อมูล</w:t>
      </w:r>
    </w:p>
    <w:p w14:paraId="3976B17A" w14:textId="2285985A" w:rsidR="0096506C" w:rsidRPr="0096506C" w:rsidRDefault="006A269E" w:rsidP="00704FC8">
      <w:pPr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B670FE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="0096506C" w:rsidRPr="0096506C">
        <w:rPr>
          <w:rFonts w:ascii="TH SarabunIT๙" w:hAnsi="TH SarabunIT๙" w:cs="TH SarabunIT๙"/>
          <w:color w:val="000000"/>
          <w:sz w:val="32"/>
          <w:szCs w:val="32"/>
          <w:cs/>
        </w:rPr>
        <w:t>จากการวิเคราะห์ผลการประเมินคุณธรรมและความโปร่งใสในการดำเนินงานของหน่วยงานภาครัฐ (</w:t>
      </w:r>
      <w:r w:rsidR="0096506C" w:rsidRPr="0096506C">
        <w:rPr>
          <w:rFonts w:ascii="TH SarabunIT๙" w:hAnsi="TH SarabunIT๙" w:cs="TH SarabunIT๙"/>
          <w:color w:val="000000"/>
          <w:sz w:val="32"/>
          <w:szCs w:val="32"/>
        </w:rPr>
        <w:t xml:space="preserve">ITA) </w:t>
      </w:r>
      <w:r w:rsidR="0096506C" w:rsidRPr="0096506C">
        <w:rPr>
          <w:rFonts w:ascii="TH SarabunIT๙" w:hAnsi="TH SarabunIT๙" w:cs="TH SarabunIT๙"/>
          <w:color w:val="000000"/>
          <w:sz w:val="32"/>
          <w:szCs w:val="32"/>
          <w:cs/>
        </w:rPr>
        <w:t>ประจำปีงบประมาณ พ.ศ.</w:t>
      </w:r>
      <w:r w:rsidR="0096506C" w:rsidRPr="0096506C">
        <w:rPr>
          <w:rFonts w:ascii="TH SarabunIT๙" w:hAnsi="TH SarabunIT๙" w:cs="TH SarabunIT๙"/>
          <w:color w:val="000000"/>
          <w:sz w:val="32"/>
          <w:szCs w:val="32"/>
        </w:rPr>
        <w:t xml:space="preserve"> 2568 </w:t>
      </w:r>
      <w:r w:rsidR="0096506C" w:rsidRPr="0096506C">
        <w:rPr>
          <w:rFonts w:ascii="TH SarabunIT๙" w:hAnsi="TH SarabunIT๙" w:cs="TH SarabunIT๙"/>
          <w:color w:val="000000"/>
          <w:sz w:val="32"/>
          <w:szCs w:val="32"/>
          <w:cs/>
        </w:rPr>
        <w:t>ของ</w:t>
      </w:r>
      <w:r w:rsidR="005C444E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เทศบาลตำบลบ้านกรูด</w:t>
      </w:r>
      <w:r w:rsidR="0096506C" w:rsidRPr="0096506C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="0096506C" w:rsidRPr="0096506C">
        <w:rPr>
          <w:rFonts w:ascii="TH SarabunIT๙" w:hAnsi="TH SarabunIT๙" w:cs="TH SarabunIT๙"/>
          <w:color w:val="000000"/>
          <w:sz w:val="32"/>
          <w:szCs w:val="32"/>
          <w:cs/>
        </w:rPr>
        <w:t>ซึ่งได้รับคะแนนภาพรวม</w:t>
      </w:r>
      <w:r w:rsidR="0096506C" w:rsidRPr="0096506C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="005C444E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96.53</w:t>
      </w:r>
      <w:r w:rsidR="0096506C" w:rsidRPr="0096506C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 </w:t>
      </w:r>
      <w:r w:rsidR="0096506C" w:rsidRPr="0096506C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คะแนน (อยู่ในระดับ ผ่าน)</w:t>
      </w:r>
      <w:r w:rsidR="0096506C" w:rsidRPr="0096506C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="0096506C" w:rsidRPr="0096506C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สามารถจำแนกผลการประเมินและวิเคราะห์เชิงลึกตามรายตัวชี้วัดทั้ง </w:t>
      </w:r>
      <w:r w:rsidR="0096506C" w:rsidRPr="0096506C">
        <w:rPr>
          <w:rFonts w:ascii="TH SarabunIT๙" w:hAnsi="TH SarabunIT๙" w:cs="TH SarabunIT๙"/>
          <w:color w:val="000000"/>
          <w:sz w:val="32"/>
          <w:szCs w:val="32"/>
        </w:rPr>
        <w:t xml:space="preserve">10 </w:t>
      </w:r>
      <w:r w:rsidR="0096506C" w:rsidRPr="0096506C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ตัวชี้วัด </w:t>
      </w:r>
      <w:r w:rsidR="00704FC8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 </w:t>
      </w:r>
      <w:r w:rsidR="0096506C" w:rsidRPr="0096506C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ได้ดังนี้สรุปผลคะแนนจำแนกตาม </w:t>
      </w:r>
      <w:r w:rsidR="0096506C" w:rsidRPr="0096506C">
        <w:rPr>
          <w:rFonts w:ascii="TH SarabunIT๙" w:hAnsi="TH SarabunIT๙" w:cs="TH SarabunIT๙"/>
          <w:color w:val="000000"/>
          <w:sz w:val="32"/>
          <w:szCs w:val="32"/>
        </w:rPr>
        <w:t xml:space="preserve">10 </w:t>
      </w:r>
      <w:r w:rsidR="0096506C" w:rsidRPr="0096506C">
        <w:rPr>
          <w:rFonts w:ascii="TH SarabunIT๙" w:hAnsi="TH SarabunIT๙" w:cs="TH SarabunIT๙"/>
          <w:color w:val="000000"/>
          <w:sz w:val="32"/>
          <w:szCs w:val="32"/>
          <w:cs/>
        </w:rPr>
        <w:t>ตัวชี้วัด</w:t>
      </w:r>
      <w:r w:rsidR="0096506C" w:rsidRPr="0096506C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</w:p>
    <w:p w14:paraId="65DDA0B6" w14:textId="77777777" w:rsidR="009559C9" w:rsidRDefault="009559C9" w:rsidP="0096506C">
      <w:pPr>
        <w:spacing w:after="0"/>
        <w:jc w:val="thaiDistribute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</w:p>
    <w:tbl>
      <w:tblPr>
        <w:tblStyle w:val="a8"/>
        <w:tblW w:w="0" w:type="auto"/>
        <w:jc w:val="center"/>
        <w:tblLook w:val="04A0" w:firstRow="1" w:lastRow="0" w:firstColumn="1" w:lastColumn="0" w:noHBand="0" w:noVBand="1"/>
      </w:tblPr>
      <w:tblGrid>
        <w:gridCol w:w="1129"/>
        <w:gridCol w:w="2977"/>
        <w:gridCol w:w="1700"/>
        <w:gridCol w:w="3261"/>
      </w:tblGrid>
      <w:tr w:rsidR="009559C9" w14:paraId="243BA16B" w14:textId="77777777" w:rsidTr="009559C9">
        <w:trPr>
          <w:trHeight w:val="680"/>
          <w:jc w:val="center"/>
        </w:trPr>
        <w:tc>
          <w:tcPr>
            <w:tcW w:w="1129" w:type="dxa"/>
            <w:vAlign w:val="center"/>
          </w:tcPr>
          <w:p w14:paraId="62E0CE7B" w14:textId="3AAC0043" w:rsidR="009559C9" w:rsidRDefault="009559C9" w:rsidP="009559C9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96506C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ตัวชี้วัดที่</w:t>
            </w:r>
          </w:p>
        </w:tc>
        <w:tc>
          <w:tcPr>
            <w:tcW w:w="2977" w:type="dxa"/>
            <w:vAlign w:val="center"/>
          </w:tcPr>
          <w:p w14:paraId="655E294F" w14:textId="7392E766" w:rsidR="009559C9" w:rsidRDefault="009559C9" w:rsidP="009559C9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96506C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รายละเอียดตัวชี้วัด</w:t>
            </w:r>
          </w:p>
        </w:tc>
        <w:tc>
          <w:tcPr>
            <w:tcW w:w="1700" w:type="dxa"/>
            <w:vAlign w:val="center"/>
          </w:tcPr>
          <w:p w14:paraId="6863B9BA" w14:textId="65C424D2" w:rsidR="009559C9" w:rsidRDefault="009559C9" w:rsidP="009559C9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96506C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คะแนนที่ได้</w:t>
            </w:r>
          </w:p>
        </w:tc>
        <w:tc>
          <w:tcPr>
            <w:tcW w:w="3261" w:type="dxa"/>
            <w:vAlign w:val="center"/>
          </w:tcPr>
          <w:p w14:paraId="54D90257" w14:textId="67B281E8" w:rsidR="009559C9" w:rsidRDefault="009559C9" w:rsidP="009559C9">
            <w:pPr>
              <w:jc w:val="center"/>
              <w:rPr>
                <w:rFonts w:ascii="TH SarabunIT๙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วิเคราะห์จุดแข็ง-จุดอ่อน</w:t>
            </w:r>
          </w:p>
        </w:tc>
      </w:tr>
      <w:tr w:rsidR="009559C9" w14:paraId="22D44996" w14:textId="77777777" w:rsidTr="009559C9">
        <w:trPr>
          <w:trHeight w:val="680"/>
          <w:jc w:val="center"/>
        </w:trPr>
        <w:tc>
          <w:tcPr>
            <w:tcW w:w="1129" w:type="dxa"/>
            <w:vAlign w:val="center"/>
          </w:tcPr>
          <w:p w14:paraId="1EAC493C" w14:textId="30C5745E" w:rsidR="009559C9" w:rsidRDefault="009559C9" w:rsidP="009559C9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96506C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  <w:t>1</w:t>
            </w:r>
          </w:p>
        </w:tc>
        <w:tc>
          <w:tcPr>
            <w:tcW w:w="2977" w:type="dxa"/>
            <w:vAlign w:val="center"/>
          </w:tcPr>
          <w:p w14:paraId="52824196" w14:textId="220DF917" w:rsidR="009559C9" w:rsidRDefault="009559C9" w:rsidP="009559C9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96506C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การปฏิบัติหน้าที่</w:t>
            </w:r>
          </w:p>
        </w:tc>
        <w:tc>
          <w:tcPr>
            <w:tcW w:w="1700" w:type="dxa"/>
            <w:vAlign w:val="center"/>
          </w:tcPr>
          <w:p w14:paraId="6A1AF992" w14:textId="0D19B103" w:rsidR="009559C9" w:rsidRDefault="009559C9" w:rsidP="009559C9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99.77</w:t>
            </w:r>
          </w:p>
        </w:tc>
        <w:tc>
          <w:tcPr>
            <w:tcW w:w="3261" w:type="dxa"/>
            <w:vAlign w:val="center"/>
          </w:tcPr>
          <w:p w14:paraId="05E7845F" w14:textId="77777777" w:rsidR="009559C9" w:rsidRPr="0096506C" w:rsidRDefault="009559C9" w:rsidP="0013696A">
            <w:pPr>
              <w:jc w:val="thaiDistribute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96506C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เจ้าหน้าที่ปฏิบัติงานและให้บริการตามขั้นตอนและระยะเวลาที่กำหนดอย่างเคร่งครัด ไม่พบพฤติกรรมการเลือกปฏิบัติหรือเรียกรับสินบน</w:t>
            </w:r>
            <w:r w:rsidRPr="0096506C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. </w:t>
            </w:r>
          </w:p>
          <w:p w14:paraId="27E54D54" w14:textId="77777777" w:rsidR="009559C9" w:rsidRPr="009559C9" w:rsidRDefault="009559C9" w:rsidP="009559C9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</w:p>
        </w:tc>
      </w:tr>
      <w:tr w:rsidR="009559C9" w14:paraId="66DB81EB" w14:textId="77777777" w:rsidTr="009559C9">
        <w:trPr>
          <w:trHeight w:val="680"/>
          <w:jc w:val="center"/>
        </w:trPr>
        <w:tc>
          <w:tcPr>
            <w:tcW w:w="1129" w:type="dxa"/>
            <w:vAlign w:val="center"/>
          </w:tcPr>
          <w:p w14:paraId="4517D091" w14:textId="2DA888C6" w:rsidR="009559C9" w:rsidRDefault="009559C9" w:rsidP="009559C9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96506C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  <w:t>2</w:t>
            </w:r>
          </w:p>
        </w:tc>
        <w:tc>
          <w:tcPr>
            <w:tcW w:w="2977" w:type="dxa"/>
            <w:vAlign w:val="center"/>
          </w:tcPr>
          <w:p w14:paraId="3DA912AF" w14:textId="3593CEC0" w:rsidR="009559C9" w:rsidRDefault="009559C9" w:rsidP="009559C9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96506C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การใช้งบประมาณ</w:t>
            </w:r>
          </w:p>
        </w:tc>
        <w:tc>
          <w:tcPr>
            <w:tcW w:w="1700" w:type="dxa"/>
            <w:vAlign w:val="center"/>
          </w:tcPr>
          <w:p w14:paraId="1A3E8C68" w14:textId="026F65C9" w:rsidR="009559C9" w:rsidRDefault="009559C9" w:rsidP="009559C9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99.54</w:t>
            </w:r>
          </w:p>
        </w:tc>
        <w:tc>
          <w:tcPr>
            <w:tcW w:w="3261" w:type="dxa"/>
            <w:vAlign w:val="center"/>
          </w:tcPr>
          <w:p w14:paraId="7BF5B201" w14:textId="77777777" w:rsidR="009559C9" w:rsidRPr="0096506C" w:rsidRDefault="009559C9" w:rsidP="0013696A">
            <w:pPr>
              <w:jc w:val="thaiDistribute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96506C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การใช้จ่ายงบประมาณเป็นไปตามวัตถุประสงค์ โปร่งใส เจ้าหน้าที่ไม่มีการเบิกจ่ายเงินที่เป็นเท็จ และไม่มีการเอื้อประโยชน์ในการจัดซื้อจัดจ้าง</w:t>
            </w:r>
            <w:r w:rsidRPr="0096506C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. </w:t>
            </w:r>
          </w:p>
          <w:p w14:paraId="6C9D3A89" w14:textId="77777777" w:rsidR="009559C9" w:rsidRPr="009559C9" w:rsidRDefault="009559C9" w:rsidP="009559C9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</w:p>
        </w:tc>
      </w:tr>
      <w:tr w:rsidR="009559C9" w14:paraId="0102264D" w14:textId="77777777" w:rsidTr="009559C9">
        <w:trPr>
          <w:trHeight w:val="680"/>
          <w:jc w:val="center"/>
        </w:trPr>
        <w:tc>
          <w:tcPr>
            <w:tcW w:w="1129" w:type="dxa"/>
            <w:vAlign w:val="center"/>
          </w:tcPr>
          <w:p w14:paraId="0E1400CC" w14:textId="06A06ED2" w:rsidR="009559C9" w:rsidRDefault="009559C9" w:rsidP="009559C9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96506C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  <w:t>3</w:t>
            </w:r>
          </w:p>
        </w:tc>
        <w:tc>
          <w:tcPr>
            <w:tcW w:w="2977" w:type="dxa"/>
            <w:vAlign w:val="center"/>
          </w:tcPr>
          <w:p w14:paraId="306F3F38" w14:textId="53C81481" w:rsidR="009559C9" w:rsidRDefault="009559C9" w:rsidP="009559C9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96506C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การใช้อำนาจ</w:t>
            </w:r>
          </w:p>
        </w:tc>
        <w:tc>
          <w:tcPr>
            <w:tcW w:w="1700" w:type="dxa"/>
            <w:vAlign w:val="center"/>
          </w:tcPr>
          <w:p w14:paraId="36D90828" w14:textId="3DC77BC2" w:rsidR="009559C9" w:rsidRDefault="009559C9" w:rsidP="009559C9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96506C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  <w:t>100.00</w:t>
            </w:r>
          </w:p>
        </w:tc>
        <w:tc>
          <w:tcPr>
            <w:tcW w:w="3261" w:type="dxa"/>
            <w:vAlign w:val="center"/>
          </w:tcPr>
          <w:p w14:paraId="6967366B" w14:textId="77777777" w:rsidR="009559C9" w:rsidRPr="0096506C" w:rsidRDefault="009559C9" w:rsidP="0013696A">
            <w:pPr>
              <w:jc w:val="thaiDistribute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96506C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ผู้บังคับบัญชาไม่มีการสั่งการให้ทำธุระส่วนตัวหรือกระทำการที่ทุจริต และการบริหารงานบุคคลมีความโปร่งใส ปราศจากการรับสินบนเพื่อแลกกับการแต่งตั้งโยกย้าย</w:t>
            </w:r>
            <w:r w:rsidRPr="0096506C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. </w:t>
            </w:r>
          </w:p>
          <w:p w14:paraId="3F1AC4F1" w14:textId="77777777" w:rsidR="009559C9" w:rsidRPr="009559C9" w:rsidRDefault="009559C9" w:rsidP="009559C9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</w:p>
        </w:tc>
      </w:tr>
      <w:tr w:rsidR="009559C9" w14:paraId="731F1437" w14:textId="77777777" w:rsidTr="009559C9">
        <w:trPr>
          <w:trHeight w:val="680"/>
          <w:jc w:val="center"/>
        </w:trPr>
        <w:tc>
          <w:tcPr>
            <w:tcW w:w="1129" w:type="dxa"/>
            <w:vAlign w:val="center"/>
          </w:tcPr>
          <w:p w14:paraId="4A83F5CB" w14:textId="28E3A967" w:rsidR="009559C9" w:rsidRDefault="009559C9" w:rsidP="009559C9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96506C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  <w:t>4</w:t>
            </w:r>
          </w:p>
        </w:tc>
        <w:tc>
          <w:tcPr>
            <w:tcW w:w="2977" w:type="dxa"/>
            <w:vAlign w:val="center"/>
          </w:tcPr>
          <w:p w14:paraId="437951D3" w14:textId="40E6ABC9" w:rsidR="009559C9" w:rsidRDefault="009559C9" w:rsidP="009559C9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96506C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การใช้ทรัพย์สินของราชการ</w:t>
            </w:r>
          </w:p>
        </w:tc>
        <w:tc>
          <w:tcPr>
            <w:tcW w:w="1700" w:type="dxa"/>
            <w:vAlign w:val="center"/>
          </w:tcPr>
          <w:p w14:paraId="2044F23B" w14:textId="6C590FEA" w:rsidR="009559C9" w:rsidRDefault="009559C9" w:rsidP="009559C9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96506C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  <w:t>98.</w:t>
            </w:r>
            <w:r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  <w:t>28</w:t>
            </w:r>
          </w:p>
        </w:tc>
        <w:tc>
          <w:tcPr>
            <w:tcW w:w="3261" w:type="dxa"/>
            <w:vAlign w:val="center"/>
          </w:tcPr>
          <w:p w14:paraId="7ED723BD" w14:textId="5662BB70" w:rsidR="009559C9" w:rsidRPr="0096506C" w:rsidRDefault="009559C9" w:rsidP="0013696A">
            <w:pPr>
              <w:jc w:val="thaiDistribute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96506C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ได้คะแนนในระดับสูงมาก</w:t>
            </w:r>
            <w:r w:rsidRPr="0096506C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96506C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เจ้าหน้าที่ส่วนใหญ่ขอยืมหรือใช้ทรัพย์สินอย่างถูกต้องตามขั้นตอน</w:t>
            </w:r>
            <w:r w:rsidRPr="0096506C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96506C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และมีระบบการกำกับดูแลตรวจสอบเพื่อป้องกันการนำไปใช้ส่วนตัวที่มีประสิทธิภาพ</w:t>
            </w:r>
            <w:r w:rsidRPr="0096506C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. </w:t>
            </w:r>
          </w:p>
          <w:p w14:paraId="100D8E77" w14:textId="77777777" w:rsidR="009559C9" w:rsidRPr="009559C9" w:rsidRDefault="009559C9" w:rsidP="009559C9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</w:p>
        </w:tc>
      </w:tr>
      <w:tr w:rsidR="009559C9" w14:paraId="0E6A5814" w14:textId="77777777" w:rsidTr="009559C9">
        <w:trPr>
          <w:trHeight w:val="680"/>
          <w:jc w:val="center"/>
        </w:trPr>
        <w:tc>
          <w:tcPr>
            <w:tcW w:w="1129" w:type="dxa"/>
            <w:vAlign w:val="center"/>
          </w:tcPr>
          <w:p w14:paraId="0A576989" w14:textId="2FC4724E" w:rsidR="009559C9" w:rsidRDefault="009559C9" w:rsidP="009559C9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96506C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  <w:t>5</w:t>
            </w:r>
          </w:p>
        </w:tc>
        <w:tc>
          <w:tcPr>
            <w:tcW w:w="2977" w:type="dxa"/>
            <w:vAlign w:val="center"/>
          </w:tcPr>
          <w:p w14:paraId="56786171" w14:textId="1E61DC33" w:rsidR="009559C9" w:rsidRDefault="009559C9" w:rsidP="009559C9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96506C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การแก้ไขปัญหาการทุจริต</w:t>
            </w:r>
          </w:p>
        </w:tc>
        <w:tc>
          <w:tcPr>
            <w:tcW w:w="1700" w:type="dxa"/>
            <w:vAlign w:val="center"/>
          </w:tcPr>
          <w:p w14:paraId="633F207D" w14:textId="2B495D68" w:rsidR="009559C9" w:rsidRDefault="009559C9" w:rsidP="009559C9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96506C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  <w:t>100.00</w:t>
            </w:r>
          </w:p>
        </w:tc>
        <w:tc>
          <w:tcPr>
            <w:tcW w:w="3261" w:type="dxa"/>
            <w:vAlign w:val="center"/>
          </w:tcPr>
          <w:p w14:paraId="16AA438C" w14:textId="77777777" w:rsidR="009559C9" w:rsidRPr="0096506C" w:rsidRDefault="009559C9" w:rsidP="0013696A">
            <w:pPr>
              <w:jc w:val="thaiDistribute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96506C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ผู้บริหารสูงสุดให้ความสำคัญกับการต่อต้านการทุจริต มีกระบวนการ</w:t>
            </w:r>
            <w:r w:rsidRPr="0096506C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lastRenderedPageBreak/>
              <w:t>จัดการเรื่องร้องเรียนที่เจ้าหน้าที่ภายในให้ความเชื่อมั่นเต็มที่</w:t>
            </w:r>
            <w:r w:rsidRPr="0096506C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. </w:t>
            </w:r>
          </w:p>
          <w:p w14:paraId="07CE3F98" w14:textId="77777777" w:rsidR="009559C9" w:rsidRPr="009559C9" w:rsidRDefault="009559C9" w:rsidP="009559C9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</w:p>
        </w:tc>
      </w:tr>
      <w:tr w:rsidR="009559C9" w14:paraId="7DA9D0CF" w14:textId="77777777" w:rsidTr="009559C9">
        <w:trPr>
          <w:trHeight w:val="680"/>
          <w:jc w:val="center"/>
        </w:trPr>
        <w:tc>
          <w:tcPr>
            <w:tcW w:w="1129" w:type="dxa"/>
            <w:vAlign w:val="center"/>
          </w:tcPr>
          <w:p w14:paraId="20C1B10A" w14:textId="38912032" w:rsidR="009559C9" w:rsidRDefault="009559C9" w:rsidP="009559C9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96506C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  <w:lastRenderedPageBreak/>
              <w:t>6</w:t>
            </w:r>
          </w:p>
        </w:tc>
        <w:tc>
          <w:tcPr>
            <w:tcW w:w="2977" w:type="dxa"/>
            <w:vAlign w:val="center"/>
          </w:tcPr>
          <w:p w14:paraId="41B181D5" w14:textId="328CE798" w:rsidR="009559C9" w:rsidRDefault="009559C9" w:rsidP="009559C9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96506C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คุณภาพการดำเนินงาน</w:t>
            </w:r>
          </w:p>
        </w:tc>
        <w:tc>
          <w:tcPr>
            <w:tcW w:w="1700" w:type="dxa"/>
            <w:vAlign w:val="center"/>
          </w:tcPr>
          <w:p w14:paraId="51CEA0DE" w14:textId="629D8C5B" w:rsidR="009559C9" w:rsidRDefault="009559C9" w:rsidP="009559C9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  <w:t>92.36</w:t>
            </w:r>
          </w:p>
        </w:tc>
        <w:tc>
          <w:tcPr>
            <w:tcW w:w="3261" w:type="dxa"/>
            <w:vAlign w:val="center"/>
          </w:tcPr>
          <w:p w14:paraId="7EFE5257" w14:textId="732FBBD3" w:rsidR="009559C9" w:rsidRDefault="009559C9" w:rsidP="0013696A">
            <w:pPr>
              <w:jc w:val="thaiDistribute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96506C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แม้จะเป็นคะแนนที่ผ่านเกณฑ์ขั้นต่ำตามเป้าหมาย (</w:t>
            </w:r>
            <w:r w:rsidRPr="0096506C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85 </w:t>
            </w:r>
            <w:r w:rsidRPr="0096506C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คะแนน)</w:t>
            </w:r>
            <w:r w:rsidRPr="0096506C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96506C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แต่เมื่อจำแนกดูพบว่าผู้มาติดต่อกลุ่มบุคคลทั่วไป/ผู้รับบริการ (</w:t>
            </w:r>
            <w:r w:rsidRPr="0096506C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EIT </w:t>
            </w:r>
            <w:r w:rsidRPr="0096506C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 xml:space="preserve">ส่วนที่ </w:t>
            </w:r>
            <w:r w:rsidRPr="0096506C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1) </w:t>
            </w: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   </w:t>
            </w:r>
            <w:r w:rsidRPr="0096506C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 xml:space="preserve">พึงพอใจในระดับสูง (เช่น ความเท่าเทียมกันได้ </w:t>
            </w: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97.40</w:t>
            </w:r>
            <w:r w:rsidRPr="0096506C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96506C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คะแนน)</w:t>
            </w:r>
            <w:r w:rsidRPr="0096506C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96506C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แต่กลุ่มผู้มาติดต่อเพื่องานสนับสนุน/งบประมาณ (</w:t>
            </w:r>
            <w:r w:rsidRPr="0096506C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EIT </w:t>
            </w:r>
            <w:r w:rsidRPr="0096506C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 xml:space="preserve">ส่วนที่ </w:t>
            </w:r>
            <w:r w:rsidRPr="0096506C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2) </w:t>
            </w:r>
            <w:r w:rsidRPr="0096506C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 xml:space="preserve">ให้คะแนนค่อนข้างต่ำ (เช่น ความเท่าเทียมกันได้เพียง </w:t>
            </w: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82.43</w:t>
            </w:r>
            <w:r w:rsidRPr="0096506C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96506C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คะแนน)</w:t>
            </w:r>
          </w:p>
        </w:tc>
      </w:tr>
      <w:tr w:rsidR="009559C9" w14:paraId="190C2CD9" w14:textId="77777777" w:rsidTr="009559C9">
        <w:trPr>
          <w:trHeight w:val="680"/>
          <w:jc w:val="center"/>
        </w:trPr>
        <w:tc>
          <w:tcPr>
            <w:tcW w:w="1129" w:type="dxa"/>
            <w:vAlign w:val="center"/>
          </w:tcPr>
          <w:p w14:paraId="76BC831E" w14:textId="511E6C9A" w:rsidR="009559C9" w:rsidRDefault="009559C9" w:rsidP="009559C9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96506C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  <w:t>7</w:t>
            </w:r>
          </w:p>
        </w:tc>
        <w:tc>
          <w:tcPr>
            <w:tcW w:w="2977" w:type="dxa"/>
            <w:vAlign w:val="center"/>
          </w:tcPr>
          <w:p w14:paraId="38FF01B9" w14:textId="17393F37" w:rsidR="009559C9" w:rsidRDefault="009559C9" w:rsidP="009559C9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96506C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ประสิทธิภาพการสื่อสาร</w:t>
            </w:r>
          </w:p>
        </w:tc>
        <w:tc>
          <w:tcPr>
            <w:tcW w:w="1700" w:type="dxa"/>
            <w:vAlign w:val="center"/>
          </w:tcPr>
          <w:p w14:paraId="29F1D85F" w14:textId="0A3AF0B5" w:rsidR="009559C9" w:rsidRDefault="009559C9" w:rsidP="009559C9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  <w:t>87.29</w:t>
            </w:r>
          </w:p>
        </w:tc>
        <w:tc>
          <w:tcPr>
            <w:tcW w:w="3261" w:type="dxa"/>
            <w:vAlign w:val="center"/>
          </w:tcPr>
          <w:p w14:paraId="6E0D5D1B" w14:textId="77777777" w:rsidR="009559C9" w:rsidRPr="0096506C" w:rsidRDefault="009559C9" w:rsidP="0013696A">
            <w:pPr>
              <w:jc w:val="thaiDistribute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96506C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 xml:space="preserve">ประชาชนและผู้มาติดต่อบางกลุ่มระบุว่า การประชาสัมพันธ์ข้อมูลข่าวสารที่ควรทราบยังไม่มีความชัดเจนเพียงพอ โดยในกลุ่ม </w:t>
            </w:r>
            <w:r w:rsidRPr="0096506C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EIT </w:t>
            </w:r>
            <w:r w:rsidRPr="0096506C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 xml:space="preserve">ส่วนที่ </w:t>
            </w:r>
            <w:r w:rsidRPr="0096506C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2 </w:t>
            </w:r>
            <w:r w:rsidRPr="0096506C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ให้คะแนนในข้อนี้เพียง</w:t>
            </w:r>
            <w:r w:rsidRPr="0096506C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77.14</w:t>
            </w:r>
            <w:r w:rsidRPr="0096506C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  <w:t xml:space="preserve"> </w:t>
            </w:r>
            <w:r w:rsidRPr="0096506C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คะแนน</w:t>
            </w:r>
            <w:r w:rsidRPr="0096506C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96506C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เท่านั้น</w:t>
            </w:r>
            <w:r w:rsidRPr="0096506C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. </w:t>
            </w:r>
          </w:p>
          <w:p w14:paraId="3E0676E6" w14:textId="77777777" w:rsidR="009559C9" w:rsidRDefault="009559C9" w:rsidP="009559C9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</w:p>
        </w:tc>
      </w:tr>
      <w:tr w:rsidR="009559C9" w14:paraId="46BD851B" w14:textId="77777777" w:rsidTr="009559C9">
        <w:trPr>
          <w:trHeight w:val="680"/>
          <w:jc w:val="center"/>
        </w:trPr>
        <w:tc>
          <w:tcPr>
            <w:tcW w:w="1129" w:type="dxa"/>
            <w:vAlign w:val="center"/>
          </w:tcPr>
          <w:p w14:paraId="41F596FD" w14:textId="12310D6C" w:rsidR="009559C9" w:rsidRDefault="009559C9" w:rsidP="009559C9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96506C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  <w:t>8</w:t>
            </w:r>
          </w:p>
        </w:tc>
        <w:tc>
          <w:tcPr>
            <w:tcW w:w="2977" w:type="dxa"/>
            <w:vAlign w:val="center"/>
          </w:tcPr>
          <w:p w14:paraId="05AE304B" w14:textId="7EDCAE83" w:rsidR="009559C9" w:rsidRDefault="009559C9" w:rsidP="009559C9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96506C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การปรับปรุงการทำงาน</w:t>
            </w:r>
          </w:p>
        </w:tc>
        <w:tc>
          <w:tcPr>
            <w:tcW w:w="1700" w:type="dxa"/>
            <w:vAlign w:val="center"/>
          </w:tcPr>
          <w:p w14:paraId="067F728F" w14:textId="731FE653" w:rsidR="009559C9" w:rsidRDefault="009559C9" w:rsidP="009559C9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5C444E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  <w:t>90.09</w:t>
            </w:r>
          </w:p>
        </w:tc>
        <w:tc>
          <w:tcPr>
            <w:tcW w:w="3261" w:type="dxa"/>
            <w:vAlign w:val="center"/>
          </w:tcPr>
          <w:p w14:paraId="625A8C19" w14:textId="1E030A4F" w:rsidR="009559C9" w:rsidRDefault="009559C9" w:rsidP="0013696A">
            <w:pPr>
              <w:jc w:val="thaiDistribute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705880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หน่วยงานยังขาดการเปิดโอกาสให้บุคคลภายนอกเข้ามามีส่วนร่วมในการพัฒนาองค์กรอย่างแท้จริง รวมถึงการปรับปรุงข้อเสนอแนะเพื่อตอบสนองต่อประชาชนและการพัฒนาช่องทางออนไลน์ (</w:t>
            </w:r>
            <w:r w:rsidRPr="00705880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E-Service) </w:t>
            </w:r>
            <w:r w:rsidRPr="00705880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 xml:space="preserve">ให้สะดวกรวดเร็วยังไม่เห็นผลชัดเจน (กลุ่ม </w:t>
            </w:r>
            <w:r w:rsidRPr="00705880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EIT </w:t>
            </w:r>
            <w:r w:rsidRPr="00705880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 xml:space="preserve">ส่วนที่ </w:t>
            </w:r>
            <w:r w:rsidRPr="00705880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2 </w:t>
            </w:r>
            <w:r w:rsidRPr="00705880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ให้คะแนนการปรับปรุงงานเพียง</w:t>
            </w:r>
            <w:r w:rsidRPr="00705880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705880">
              <w:rPr>
                <w:rFonts w:ascii="TH SarabunIT๙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82.86</w:t>
            </w:r>
            <w:r w:rsidRPr="00705880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  <w:t xml:space="preserve"> </w:t>
            </w:r>
            <w:r w:rsidRPr="00705880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คะแนน</w:t>
            </w:r>
          </w:p>
        </w:tc>
      </w:tr>
      <w:tr w:rsidR="009559C9" w14:paraId="35B9D2C1" w14:textId="77777777" w:rsidTr="009559C9">
        <w:trPr>
          <w:trHeight w:val="680"/>
          <w:jc w:val="center"/>
        </w:trPr>
        <w:tc>
          <w:tcPr>
            <w:tcW w:w="1129" w:type="dxa"/>
            <w:vAlign w:val="center"/>
          </w:tcPr>
          <w:p w14:paraId="6595612B" w14:textId="29D3FF68" w:rsidR="009559C9" w:rsidRDefault="009559C9" w:rsidP="009559C9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96506C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  <w:t>9</w:t>
            </w:r>
          </w:p>
        </w:tc>
        <w:tc>
          <w:tcPr>
            <w:tcW w:w="2977" w:type="dxa"/>
            <w:vAlign w:val="center"/>
          </w:tcPr>
          <w:p w14:paraId="2EBDA4DC" w14:textId="44F9F8FF" w:rsidR="009559C9" w:rsidRDefault="009559C9" w:rsidP="009559C9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96506C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การเปิดเผยข้อมูล</w:t>
            </w:r>
          </w:p>
        </w:tc>
        <w:tc>
          <w:tcPr>
            <w:tcW w:w="1700" w:type="dxa"/>
            <w:vAlign w:val="center"/>
          </w:tcPr>
          <w:p w14:paraId="3C6A5786" w14:textId="44D21BAA" w:rsidR="009559C9" w:rsidRDefault="009559C9" w:rsidP="009559C9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  <w:t>98.50</w:t>
            </w:r>
          </w:p>
        </w:tc>
        <w:tc>
          <w:tcPr>
            <w:tcW w:w="3261" w:type="dxa"/>
            <w:vAlign w:val="center"/>
          </w:tcPr>
          <w:p w14:paraId="56AC9415" w14:textId="6D90C28F" w:rsidR="009559C9" w:rsidRDefault="009559C9" w:rsidP="0013696A">
            <w:pPr>
              <w:jc w:val="thaiDistribute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96506C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มีการเปิดเผยข้อมูลพื้นฐาน แผนงาน โครงสร้าง คู่มือการบริการ และรายงานจัดซื้อจัดจ้างผ่านเว็บไซต์หลักของหน่วยงานอย่างครบถ้วน (</w:t>
            </w:r>
            <w:r w:rsidRPr="0096506C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OIT </w:t>
            </w:r>
            <w:r w:rsidRPr="0096506C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ได้คะแนนเต็ม)</w:t>
            </w:r>
            <w:r w:rsidRPr="0096506C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.</w:t>
            </w:r>
          </w:p>
        </w:tc>
      </w:tr>
      <w:tr w:rsidR="009559C9" w14:paraId="07C997AA" w14:textId="77777777" w:rsidTr="009559C9">
        <w:trPr>
          <w:trHeight w:val="680"/>
          <w:jc w:val="center"/>
        </w:trPr>
        <w:tc>
          <w:tcPr>
            <w:tcW w:w="1129" w:type="dxa"/>
            <w:vAlign w:val="center"/>
          </w:tcPr>
          <w:p w14:paraId="0AEF5C04" w14:textId="4B7C181B" w:rsidR="009559C9" w:rsidRDefault="009559C9" w:rsidP="009559C9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96506C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  <w:lastRenderedPageBreak/>
              <w:t>10</w:t>
            </w:r>
          </w:p>
        </w:tc>
        <w:tc>
          <w:tcPr>
            <w:tcW w:w="2977" w:type="dxa"/>
            <w:vAlign w:val="center"/>
          </w:tcPr>
          <w:p w14:paraId="1BA9BEA0" w14:textId="72B5AB5B" w:rsidR="009559C9" w:rsidRDefault="009559C9" w:rsidP="009559C9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96506C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การป้องกันการทุจริต</w:t>
            </w:r>
          </w:p>
        </w:tc>
        <w:tc>
          <w:tcPr>
            <w:tcW w:w="1700" w:type="dxa"/>
            <w:vAlign w:val="center"/>
          </w:tcPr>
          <w:p w14:paraId="5A02CA4E" w14:textId="3E7BC34F" w:rsidR="009559C9" w:rsidRDefault="009559C9" w:rsidP="009559C9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96506C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  <w:t>100.00</w:t>
            </w:r>
          </w:p>
        </w:tc>
        <w:tc>
          <w:tcPr>
            <w:tcW w:w="3261" w:type="dxa"/>
            <w:vAlign w:val="center"/>
          </w:tcPr>
          <w:p w14:paraId="03868EB5" w14:textId="77777777" w:rsidR="009559C9" w:rsidRPr="0096506C" w:rsidRDefault="009559C9" w:rsidP="0013696A">
            <w:pPr>
              <w:jc w:val="thaiDistribute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96506C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 xml:space="preserve">มีการประกาศนโยบาย </w:t>
            </w:r>
            <w:r w:rsidRPr="0096506C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No Gift Policy </w:t>
            </w:r>
            <w:r w:rsidRPr="0096506C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มีรายงานการประเมินความเสี่ยงทุจริตประจำปี และมีมาตรการส่งเสริมคุณธรรมที่ชัดเจนเผยแพร่แก่สาธารณะ</w:t>
            </w:r>
            <w:r w:rsidRPr="0096506C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. </w:t>
            </w:r>
          </w:p>
          <w:p w14:paraId="3817E56F" w14:textId="77777777" w:rsidR="009559C9" w:rsidRDefault="009559C9" w:rsidP="009559C9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</w:p>
        </w:tc>
      </w:tr>
    </w:tbl>
    <w:p w14:paraId="690B39F5" w14:textId="77777777" w:rsidR="009559C9" w:rsidRDefault="009559C9" w:rsidP="0096506C">
      <w:pPr>
        <w:spacing w:after="0"/>
        <w:jc w:val="thaiDistribute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</w:p>
    <w:p w14:paraId="1BCFFDEA" w14:textId="008B354A" w:rsidR="0096506C" w:rsidRPr="0096506C" w:rsidRDefault="0096506C" w:rsidP="0096506C">
      <w:pPr>
        <w:spacing w:after="0"/>
        <w:jc w:val="thaiDistribute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 w:rsidRPr="0096506C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วิเคราะห์เจาะลึกรายตัวชี้วัด</w:t>
      </w:r>
    </w:p>
    <w:p w14:paraId="154CC730" w14:textId="77777777" w:rsidR="0096506C" w:rsidRPr="0096506C" w:rsidRDefault="0096506C" w:rsidP="0096506C">
      <w:pPr>
        <w:spacing w:after="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96506C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ผลการประเมินในแต่ละตัวชี้วัดเมื่อวิเคราะห์ร่วมกับเครื่องมือวัดผล </w:t>
      </w:r>
      <w:r w:rsidRPr="0096506C">
        <w:rPr>
          <w:rFonts w:ascii="TH SarabunIT๙" w:hAnsi="TH SarabunIT๙" w:cs="TH SarabunIT๙"/>
          <w:color w:val="000000"/>
          <w:sz w:val="32"/>
          <w:szCs w:val="32"/>
        </w:rPr>
        <w:t xml:space="preserve">3 </w:t>
      </w:r>
      <w:r w:rsidRPr="0096506C">
        <w:rPr>
          <w:rFonts w:ascii="TH SarabunIT๙" w:hAnsi="TH SarabunIT๙" w:cs="TH SarabunIT๙"/>
          <w:color w:val="000000"/>
          <w:sz w:val="32"/>
          <w:szCs w:val="32"/>
          <w:cs/>
        </w:rPr>
        <w:t>ส่วน (</w:t>
      </w:r>
      <w:r w:rsidRPr="0096506C">
        <w:rPr>
          <w:rFonts w:ascii="TH SarabunIT๙" w:hAnsi="TH SarabunIT๙" w:cs="TH SarabunIT๙"/>
          <w:color w:val="000000"/>
          <w:sz w:val="32"/>
          <w:szCs w:val="32"/>
        </w:rPr>
        <w:t xml:space="preserve">IIT, EIT </w:t>
      </w:r>
      <w:r w:rsidRPr="0096506C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และ </w:t>
      </w:r>
      <w:r w:rsidRPr="0096506C">
        <w:rPr>
          <w:rFonts w:ascii="TH SarabunIT๙" w:hAnsi="TH SarabunIT๙" w:cs="TH SarabunIT๙"/>
          <w:color w:val="000000"/>
          <w:sz w:val="32"/>
          <w:szCs w:val="32"/>
        </w:rPr>
        <w:t xml:space="preserve">OIT) </w:t>
      </w:r>
      <w:r w:rsidRPr="0096506C">
        <w:rPr>
          <w:rFonts w:ascii="TH SarabunIT๙" w:hAnsi="TH SarabunIT๙" w:cs="TH SarabunIT๙"/>
          <w:color w:val="000000"/>
          <w:sz w:val="32"/>
          <w:szCs w:val="32"/>
          <w:cs/>
        </w:rPr>
        <w:t>สามารถสรุปได้ดังนี้:</w:t>
      </w:r>
    </w:p>
    <w:p w14:paraId="3D82335C" w14:textId="77777777" w:rsidR="0096506C" w:rsidRPr="0096506C" w:rsidRDefault="0096506C" w:rsidP="0096506C">
      <w:pPr>
        <w:spacing w:after="0"/>
        <w:jc w:val="thaiDistribute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 w:rsidRPr="0096506C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1. </w:t>
      </w:r>
      <w:r w:rsidRPr="0096506C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 xml:space="preserve">กลุ่มตัวชี้วัดที่เป็นจุดแข็งและมีมาตรฐานสูงเยี่ยม (ได้คะแนน </w:t>
      </w:r>
      <w:r w:rsidRPr="0096506C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100 </w:t>
      </w:r>
      <w:r w:rsidRPr="0096506C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เต็ม และใกล้เคียงเต็ม)</w:t>
      </w:r>
    </w:p>
    <w:p w14:paraId="46F92FBB" w14:textId="77777777" w:rsidR="0096506C" w:rsidRPr="0096506C" w:rsidRDefault="0096506C" w:rsidP="0096506C">
      <w:pPr>
        <w:spacing w:after="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96506C">
        <w:rPr>
          <w:rFonts w:ascii="TH SarabunIT๙" w:hAnsi="TH SarabunIT๙" w:cs="TH SarabunIT๙"/>
          <w:color w:val="000000"/>
          <w:sz w:val="32"/>
          <w:szCs w:val="32"/>
          <w:cs/>
        </w:rPr>
        <w:t>เป็นกลุ่มที่ได้คะแนนจากการประเมินบุคลากรภายใน (</w:t>
      </w:r>
      <w:r w:rsidRPr="0096506C">
        <w:rPr>
          <w:rFonts w:ascii="TH SarabunIT๙" w:hAnsi="TH SarabunIT๙" w:cs="TH SarabunIT๙"/>
          <w:color w:val="000000"/>
          <w:sz w:val="32"/>
          <w:szCs w:val="32"/>
        </w:rPr>
        <w:t xml:space="preserve">IIT) </w:t>
      </w:r>
      <w:r w:rsidRPr="0096506C">
        <w:rPr>
          <w:rFonts w:ascii="TH SarabunIT๙" w:hAnsi="TH SarabunIT๙" w:cs="TH SarabunIT๙"/>
          <w:color w:val="000000"/>
          <w:sz w:val="32"/>
          <w:szCs w:val="32"/>
          <w:cs/>
        </w:rPr>
        <w:t>และการเปิดเผยข้อมูลสาธารณะ (</w:t>
      </w:r>
      <w:r w:rsidRPr="0096506C">
        <w:rPr>
          <w:rFonts w:ascii="TH SarabunIT๙" w:hAnsi="TH SarabunIT๙" w:cs="TH SarabunIT๙"/>
          <w:color w:val="000000"/>
          <w:sz w:val="32"/>
          <w:szCs w:val="32"/>
        </w:rPr>
        <w:t xml:space="preserve">OIT) </w:t>
      </w:r>
      <w:r w:rsidRPr="0096506C">
        <w:rPr>
          <w:rFonts w:ascii="TH SarabunIT๙" w:hAnsi="TH SarabunIT๙" w:cs="TH SarabunIT๙"/>
          <w:color w:val="000000"/>
          <w:sz w:val="32"/>
          <w:szCs w:val="32"/>
          <w:cs/>
        </w:rPr>
        <w:t>ในเกณฑ์สมบูรณ์แบบ</w:t>
      </w:r>
      <w:r w:rsidRPr="0096506C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</w:p>
    <w:p w14:paraId="60A8F492" w14:textId="2A022F70" w:rsidR="0096506C" w:rsidRPr="0096506C" w:rsidRDefault="0096506C" w:rsidP="0096506C">
      <w:pPr>
        <w:numPr>
          <w:ilvl w:val="0"/>
          <w:numId w:val="7"/>
        </w:numPr>
        <w:spacing w:after="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96506C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 xml:space="preserve">ตัวชี้วัดที่ </w:t>
      </w:r>
      <w:r w:rsidRPr="0096506C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1 </w:t>
      </w:r>
      <w:r w:rsidRPr="0096506C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การปฏิบัติหน้าที่ (</w:t>
      </w:r>
      <w:r w:rsidR="00705880">
        <w:rPr>
          <w:rFonts w:ascii="TH SarabunIT๙" w:hAnsi="TH SarabunIT๙" w:cs="TH SarabunIT๙"/>
          <w:b/>
          <w:bCs/>
          <w:color w:val="000000"/>
          <w:sz w:val="32"/>
          <w:szCs w:val="32"/>
        </w:rPr>
        <w:t>99.77</w:t>
      </w:r>
      <w:r w:rsidRPr="0096506C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 </w:t>
      </w:r>
      <w:r w:rsidRPr="0096506C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คะแนน):</w:t>
      </w:r>
      <w:r w:rsidRPr="0096506C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96506C">
        <w:rPr>
          <w:rFonts w:ascii="TH SarabunIT๙" w:hAnsi="TH SarabunIT๙" w:cs="TH SarabunIT๙"/>
          <w:color w:val="000000"/>
          <w:sz w:val="32"/>
          <w:szCs w:val="32"/>
          <w:cs/>
        </w:rPr>
        <w:t>เจ้าหน้าที่ปฏิบัติงานและให้บริการตามขั้นตอนและระยะเวลาที่กำหนดอย่างเคร่งครัด ไม่พบพฤติกรรมการเลือกปฏิบัติหรือเรียกรับสินบน</w:t>
      </w:r>
      <w:r w:rsidRPr="0096506C">
        <w:rPr>
          <w:rFonts w:ascii="TH SarabunIT๙" w:hAnsi="TH SarabunIT๙" w:cs="TH SarabunIT๙"/>
          <w:color w:val="000000"/>
          <w:sz w:val="32"/>
          <w:szCs w:val="32"/>
        </w:rPr>
        <w:t xml:space="preserve">. </w:t>
      </w:r>
    </w:p>
    <w:p w14:paraId="4CBB647F" w14:textId="4B3779F2" w:rsidR="0096506C" w:rsidRPr="0096506C" w:rsidRDefault="0096506C" w:rsidP="0096506C">
      <w:pPr>
        <w:numPr>
          <w:ilvl w:val="0"/>
          <w:numId w:val="7"/>
        </w:numPr>
        <w:spacing w:after="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96506C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 xml:space="preserve">ตัวชี้วัดที่ </w:t>
      </w:r>
      <w:r w:rsidRPr="0096506C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2 </w:t>
      </w:r>
      <w:r w:rsidRPr="0096506C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การใช้งบประมาณ (</w:t>
      </w:r>
      <w:r w:rsidR="00705880">
        <w:rPr>
          <w:rFonts w:ascii="TH SarabunIT๙" w:hAnsi="TH SarabunIT๙" w:cs="TH SarabunIT๙"/>
          <w:b/>
          <w:bCs/>
          <w:color w:val="000000"/>
          <w:sz w:val="32"/>
          <w:szCs w:val="32"/>
        </w:rPr>
        <w:t>99.54</w:t>
      </w:r>
      <w:r w:rsidRPr="0096506C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 </w:t>
      </w:r>
      <w:r w:rsidRPr="0096506C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คะแนน):</w:t>
      </w:r>
      <w:r w:rsidRPr="0096506C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96506C">
        <w:rPr>
          <w:rFonts w:ascii="TH SarabunIT๙" w:hAnsi="TH SarabunIT๙" w:cs="TH SarabunIT๙"/>
          <w:color w:val="000000"/>
          <w:sz w:val="32"/>
          <w:szCs w:val="32"/>
          <w:cs/>
        </w:rPr>
        <w:t>การใช้จ่ายงบประมาณเป็นไปตามวัตถุประสงค์ โปร่งใส เจ้าหน้าที่ไม่มีการเบิกจ่ายเงินที่เป็นเท็จ และไม่มีการเอื้อประโยชน์ในการจัดซื้อจัดจ้าง</w:t>
      </w:r>
      <w:r w:rsidRPr="0096506C">
        <w:rPr>
          <w:rFonts w:ascii="TH SarabunIT๙" w:hAnsi="TH SarabunIT๙" w:cs="TH SarabunIT๙"/>
          <w:color w:val="000000"/>
          <w:sz w:val="32"/>
          <w:szCs w:val="32"/>
        </w:rPr>
        <w:t xml:space="preserve">. </w:t>
      </w:r>
    </w:p>
    <w:p w14:paraId="4C0B45B6" w14:textId="77777777" w:rsidR="0096506C" w:rsidRPr="0096506C" w:rsidRDefault="0096506C" w:rsidP="0096506C">
      <w:pPr>
        <w:numPr>
          <w:ilvl w:val="0"/>
          <w:numId w:val="7"/>
        </w:numPr>
        <w:spacing w:after="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96506C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 xml:space="preserve">ตัวชี้วัดที่ </w:t>
      </w:r>
      <w:r w:rsidRPr="0096506C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3 </w:t>
      </w:r>
      <w:r w:rsidRPr="0096506C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การใช้อำนาจ (</w:t>
      </w:r>
      <w:r w:rsidRPr="0096506C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100.00 </w:t>
      </w:r>
      <w:r w:rsidRPr="0096506C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คะแนน):</w:t>
      </w:r>
      <w:r w:rsidRPr="0096506C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96506C">
        <w:rPr>
          <w:rFonts w:ascii="TH SarabunIT๙" w:hAnsi="TH SarabunIT๙" w:cs="TH SarabunIT๙"/>
          <w:color w:val="000000"/>
          <w:sz w:val="32"/>
          <w:szCs w:val="32"/>
          <w:cs/>
        </w:rPr>
        <w:t>ผู้บังคับบัญชาไม่มีการสั่งการให้ทำธุระส่วนตัวหรือกระทำการที่ทุจริต และการบริหารงานบุคคลมีความโปร่งใส ปราศจากการรับสินบนเพื่อแลกกับการแต่งตั้งโยกย้าย</w:t>
      </w:r>
      <w:r w:rsidRPr="0096506C">
        <w:rPr>
          <w:rFonts w:ascii="TH SarabunIT๙" w:hAnsi="TH SarabunIT๙" w:cs="TH SarabunIT๙"/>
          <w:color w:val="000000"/>
          <w:sz w:val="32"/>
          <w:szCs w:val="32"/>
        </w:rPr>
        <w:t xml:space="preserve">. </w:t>
      </w:r>
    </w:p>
    <w:p w14:paraId="677E2E55" w14:textId="1FAF510E" w:rsidR="0096506C" w:rsidRPr="0096506C" w:rsidRDefault="0096506C" w:rsidP="0096506C">
      <w:pPr>
        <w:numPr>
          <w:ilvl w:val="0"/>
          <w:numId w:val="7"/>
        </w:numPr>
        <w:spacing w:after="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96506C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 xml:space="preserve">ตัวชี้วัดที่ </w:t>
      </w:r>
      <w:r w:rsidRPr="0096506C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4 </w:t>
      </w:r>
      <w:r w:rsidRPr="0096506C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การใช้ทรัพย์สินของราชการ (</w:t>
      </w:r>
      <w:r w:rsidR="00705880">
        <w:rPr>
          <w:rFonts w:ascii="TH SarabunIT๙" w:hAnsi="TH SarabunIT๙" w:cs="TH SarabunIT๙"/>
          <w:b/>
          <w:bCs/>
          <w:color w:val="000000"/>
          <w:sz w:val="32"/>
          <w:szCs w:val="32"/>
        </w:rPr>
        <w:t>98.28</w:t>
      </w:r>
      <w:r w:rsidRPr="0096506C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 </w:t>
      </w:r>
      <w:r w:rsidRPr="0096506C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คะแนน):</w:t>
      </w:r>
      <w:r w:rsidRPr="0096506C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96506C">
        <w:rPr>
          <w:rFonts w:ascii="TH SarabunIT๙" w:hAnsi="TH SarabunIT๙" w:cs="TH SarabunIT๙"/>
          <w:color w:val="000000"/>
          <w:sz w:val="32"/>
          <w:szCs w:val="32"/>
          <w:cs/>
        </w:rPr>
        <w:t>ได้คะแนนในระดับสูงมาก</w:t>
      </w:r>
      <w:r w:rsidRPr="0096506C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96506C">
        <w:rPr>
          <w:rFonts w:ascii="TH SarabunIT๙" w:hAnsi="TH SarabunIT๙" w:cs="TH SarabunIT๙"/>
          <w:color w:val="000000"/>
          <w:sz w:val="32"/>
          <w:szCs w:val="32"/>
          <w:cs/>
        </w:rPr>
        <w:t>เจ้าหน้าที่ส่วนใหญ่ขอยืมหรือใช้ทรัพย์สินอย่างถูกต้องตามขั้นตอน (</w:t>
      </w:r>
      <w:r w:rsidRPr="0096506C">
        <w:rPr>
          <w:rFonts w:ascii="TH SarabunIT๙" w:hAnsi="TH SarabunIT๙" w:cs="TH SarabunIT๙"/>
          <w:color w:val="000000"/>
          <w:sz w:val="32"/>
          <w:szCs w:val="32"/>
        </w:rPr>
        <w:t xml:space="preserve">96.97%) </w:t>
      </w:r>
      <w:r w:rsidRPr="0096506C">
        <w:rPr>
          <w:rFonts w:ascii="TH SarabunIT๙" w:hAnsi="TH SarabunIT๙" w:cs="TH SarabunIT๙"/>
          <w:color w:val="000000"/>
          <w:sz w:val="32"/>
          <w:szCs w:val="32"/>
          <w:cs/>
        </w:rPr>
        <w:t>และมีระบบการกำกับดูแลตรวจสอบเพื่อป้องกันการนำไปใช้ส่วนตัวที่มีประสิทธิภาพ</w:t>
      </w:r>
      <w:r w:rsidRPr="0096506C">
        <w:rPr>
          <w:rFonts w:ascii="TH SarabunIT๙" w:hAnsi="TH SarabunIT๙" w:cs="TH SarabunIT๙"/>
          <w:color w:val="000000"/>
          <w:sz w:val="32"/>
          <w:szCs w:val="32"/>
        </w:rPr>
        <w:t xml:space="preserve">. </w:t>
      </w:r>
    </w:p>
    <w:p w14:paraId="6EC45D33" w14:textId="77777777" w:rsidR="0096506C" w:rsidRPr="0096506C" w:rsidRDefault="0096506C" w:rsidP="0096506C">
      <w:pPr>
        <w:numPr>
          <w:ilvl w:val="0"/>
          <w:numId w:val="7"/>
        </w:numPr>
        <w:spacing w:after="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96506C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 xml:space="preserve">ตัวชี้วัดที่ </w:t>
      </w:r>
      <w:r w:rsidRPr="0096506C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5 </w:t>
      </w:r>
      <w:r w:rsidRPr="0096506C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การแก้ไขปัญหาการทุจริต (</w:t>
      </w:r>
      <w:r w:rsidRPr="0096506C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100.00 </w:t>
      </w:r>
      <w:r w:rsidRPr="0096506C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คะแนน):</w:t>
      </w:r>
      <w:r w:rsidRPr="0096506C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96506C">
        <w:rPr>
          <w:rFonts w:ascii="TH SarabunIT๙" w:hAnsi="TH SarabunIT๙" w:cs="TH SarabunIT๙"/>
          <w:color w:val="000000"/>
          <w:sz w:val="32"/>
          <w:szCs w:val="32"/>
          <w:cs/>
        </w:rPr>
        <w:t>ผู้บริหารสูงสุดให้ความสำคัญกับการต่อต้านการทุจริต มีกระบวนการจัดการเรื่องร้องเรียนที่เจ้าหน้าที่ภายในให้ความเชื่อมั่นเต็มที่</w:t>
      </w:r>
      <w:r w:rsidRPr="0096506C">
        <w:rPr>
          <w:rFonts w:ascii="TH SarabunIT๙" w:hAnsi="TH SarabunIT๙" w:cs="TH SarabunIT๙"/>
          <w:color w:val="000000"/>
          <w:sz w:val="32"/>
          <w:szCs w:val="32"/>
        </w:rPr>
        <w:t xml:space="preserve">. </w:t>
      </w:r>
    </w:p>
    <w:p w14:paraId="17D33756" w14:textId="14ACC905" w:rsidR="00704FC8" w:rsidRDefault="0096506C" w:rsidP="0096506C">
      <w:pPr>
        <w:numPr>
          <w:ilvl w:val="0"/>
          <w:numId w:val="7"/>
        </w:numPr>
        <w:spacing w:after="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96506C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 xml:space="preserve">ตัวชี้วัดที่ </w:t>
      </w:r>
      <w:r w:rsidRPr="0096506C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6 </w:t>
      </w:r>
      <w:r w:rsidRPr="0096506C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คุณภาพการดำเนินงาน (</w:t>
      </w:r>
      <w:r w:rsidR="00705880">
        <w:rPr>
          <w:rFonts w:ascii="TH SarabunIT๙" w:hAnsi="TH SarabunIT๙" w:cs="TH SarabunIT๙"/>
          <w:b/>
          <w:bCs/>
          <w:color w:val="000000"/>
          <w:sz w:val="32"/>
          <w:szCs w:val="32"/>
        </w:rPr>
        <w:t>92.36</w:t>
      </w:r>
      <w:r w:rsidRPr="0096506C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 </w:t>
      </w:r>
      <w:r w:rsidRPr="0096506C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คะแนน):</w:t>
      </w:r>
      <w:r w:rsidRPr="0096506C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96506C">
        <w:rPr>
          <w:rFonts w:ascii="TH SarabunIT๙" w:hAnsi="TH SarabunIT๙" w:cs="TH SarabunIT๙"/>
          <w:color w:val="000000"/>
          <w:sz w:val="32"/>
          <w:szCs w:val="32"/>
          <w:cs/>
        </w:rPr>
        <w:t>แม้จะเป็นคะแนนที่ผ่านเกณฑ์ขั้นต่ำตามเป้าหมาย (</w:t>
      </w:r>
      <w:r w:rsidRPr="0096506C">
        <w:rPr>
          <w:rFonts w:ascii="TH SarabunIT๙" w:hAnsi="TH SarabunIT๙" w:cs="TH SarabunIT๙"/>
          <w:color w:val="000000"/>
          <w:sz w:val="32"/>
          <w:szCs w:val="32"/>
        </w:rPr>
        <w:t xml:space="preserve">85 </w:t>
      </w:r>
      <w:r w:rsidRPr="0096506C">
        <w:rPr>
          <w:rFonts w:ascii="TH SarabunIT๙" w:hAnsi="TH SarabunIT๙" w:cs="TH SarabunIT๙"/>
          <w:color w:val="000000"/>
          <w:sz w:val="32"/>
          <w:szCs w:val="32"/>
          <w:cs/>
        </w:rPr>
        <w:t>คะแนน)</w:t>
      </w:r>
      <w:r w:rsidRPr="0096506C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96506C">
        <w:rPr>
          <w:rFonts w:ascii="TH SarabunIT๙" w:hAnsi="TH SarabunIT๙" w:cs="TH SarabunIT๙"/>
          <w:color w:val="000000"/>
          <w:sz w:val="32"/>
          <w:szCs w:val="32"/>
          <w:cs/>
        </w:rPr>
        <w:t>แต่เมื่อจำแนกดูพบว่าผู้มาติดต่อกลุ่มบุคคลทั่วไป/ผู้รับบริการ (</w:t>
      </w:r>
      <w:r w:rsidRPr="0096506C">
        <w:rPr>
          <w:rFonts w:ascii="TH SarabunIT๙" w:hAnsi="TH SarabunIT๙" w:cs="TH SarabunIT๙"/>
          <w:color w:val="000000"/>
          <w:sz w:val="32"/>
          <w:szCs w:val="32"/>
        </w:rPr>
        <w:t xml:space="preserve">EIT </w:t>
      </w:r>
      <w:r w:rsidRPr="0096506C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ส่วนที่ </w:t>
      </w:r>
      <w:r w:rsidRPr="0096506C">
        <w:rPr>
          <w:rFonts w:ascii="TH SarabunIT๙" w:hAnsi="TH SarabunIT๙" w:cs="TH SarabunIT๙"/>
          <w:color w:val="000000"/>
          <w:sz w:val="32"/>
          <w:szCs w:val="32"/>
        </w:rPr>
        <w:t xml:space="preserve">1) </w:t>
      </w:r>
      <w:r w:rsidR="00704FC8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 </w:t>
      </w:r>
      <w:r w:rsidRPr="0096506C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พึงพอใจในระดับสูง (เช่น ความเท่าเทียมกันได้ </w:t>
      </w:r>
      <w:r w:rsidR="00705880">
        <w:rPr>
          <w:rFonts w:ascii="TH SarabunIT๙" w:hAnsi="TH SarabunIT๙" w:cs="TH SarabunIT๙" w:hint="cs"/>
          <w:color w:val="000000"/>
          <w:sz w:val="32"/>
          <w:szCs w:val="32"/>
          <w:cs/>
        </w:rPr>
        <w:t>97.40</w:t>
      </w:r>
      <w:r w:rsidRPr="0096506C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96506C">
        <w:rPr>
          <w:rFonts w:ascii="TH SarabunIT๙" w:hAnsi="TH SarabunIT๙" w:cs="TH SarabunIT๙"/>
          <w:color w:val="000000"/>
          <w:sz w:val="32"/>
          <w:szCs w:val="32"/>
          <w:cs/>
        </w:rPr>
        <w:t>คะแนน)</w:t>
      </w:r>
      <w:r w:rsidRPr="0096506C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96506C">
        <w:rPr>
          <w:rFonts w:ascii="TH SarabunIT๙" w:hAnsi="TH SarabunIT๙" w:cs="TH SarabunIT๙"/>
          <w:color w:val="000000"/>
          <w:sz w:val="32"/>
          <w:szCs w:val="32"/>
          <w:cs/>
        </w:rPr>
        <w:t>แต่กลุ่มผู้มาติดต่อเพื่องานสนับสนุน/งบประมาณ (</w:t>
      </w:r>
      <w:r w:rsidRPr="0096506C">
        <w:rPr>
          <w:rFonts w:ascii="TH SarabunIT๙" w:hAnsi="TH SarabunIT๙" w:cs="TH SarabunIT๙"/>
          <w:color w:val="000000"/>
          <w:sz w:val="32"/>
          <w:szCs w:val="32"/>
        </w:rPr>
        <w:t xml:space="preserve">EIT </w:t>
      </w:r>
      <w:r w:rsidRPr="0096506C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ส่วนที่ </w:t>
      </w:r>
      <w:r w:rsidRPr="0096506C">
        <w:rPr>
          <w:rFonts w:ascii="TH SarabunIT๙" w:hAnsi="TH SarabunIT๙" w:cs="TH SarabunIT๙"/>
          <w:color w:val="000000"/>
          <w:sz w:val="32"/>
          <w:szCs w:val="32"/>
        </w:rPr>
        <w:t xml:space="preserve">2) </w:t>
      </w:r>
      <w:r w:rsidRPr="0096506C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ให้คะแนนค่อนข้างต่ำ (เช่น ความเท่าเทียมกันได้เพียง </w:t>
      </w:r>
      <w:r w:rsidR="00705880">
        <w:rPr>
          <w:rFonts w:ascii="TH SarabunIT๙" w:hAnsi="TH SarabunIT๙" w:cs="TH SarabunIT๙" w:hint="cs"/>
          <w:color w:val="000000"/>
          <w:sz w:val="32"/>
          <w:szCs w:val="32"/>
          <w:cs/>
        </w:rPr>
        <w:t>82.43</w:t>
      </w:r>
      <w:r w:rsidRPr="0096506C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96506C">
        <w:rPr>
          <w:rFonts w:ascii="TH SarabunIT๙" w:hAnsi="TH SarabunIT๙" w:cs="TH SarabunIT๙"/>
          <w:color w:val="000000"/>
          <w:sz w:val="32"/>
          <w:szCs w:val="32"/>
          <w:cs/>
        </w:rPr>
        <w:t>คะแนน)</w:t>
      </w:r>
    </w:p>
    <w:p w14:paraId="7E38640F" w14:textId="7173201C" w:rsidR="0096506C" w:rsidRPr="0096506C" w:rsidRDefault="0096506C" w:rsidP="00704FC8">
      <w:pPr>
        <w:spacing w:after="0"/>
        <w:ind w:left="72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</w:p>
    <w:p w14:paraId="5463A170" w14:textId="7FCD73E8" w:rsidR="0096506C" w:rsidRPr="0096506C" w:rsidRDefault="0096506C" w:rsidP="0096506C">
      <w:pPr>
        <w:numPr>
          <w:ilvl w:val="0"/>
          <w:numId w:val="7"/>
        </w:numPr>
        <w:spacing w:after="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96506C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 xml:space="preserve">ตัวชี้วัดที่ </w:t>
      </w:r>
      <w:r w:rsidRPr="0096506C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9 </w:t>
      </w:r>
      <w:r w:rsidRPr="0096506C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การเปิดเผยข้อมูล (</w:t>
      </w:r>
      <w:r w:rsidR="00705880">
        <w:rPr>
          <w:rFonts w:ascii="TH SarabunIT๙" w:hAnsi="TH SarabunIT๙" w:cs="TH SarabunIT๙"/>
          <w:b/>
          <w:bCs/>
          <w:color w:val="000000"/>
          <w:sz w:val="32"/>
          <w:szCs w:val="32"/>
        </w:rPr>
        <w:t>98.50</w:t>
      </w:r>
      <w:r w:rsidRPr="0096506C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 </w:t>
      </w:r>
      <w:r w:rsidRPr="0096506C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คะแนน):</w:t>
      </w:r>
      <w:r w:rsidRPr="0096506C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96506C">
        <w:rPr>
          <w:rFonts w:ascii="TH SarabunIT๙" w:hAnsi="TH SarabunIT๙" w:cs="TH SarabunIT๙"/>
          <w:color w:val="000000"/>
          <w:sz w:val="32"/>
          <w:szCs w:val="32"/>
          <w:cs/>
        </w:rPr>
        <w:t>มีการเปิดเผยข้อมูลพื้นฐาน แผนงาน โครงสร้าง คู่มือการบริการ และรายงานจัดซื้อจัดจ้างผ่านเว็บไซต์หลักของหน่วยงานอย่างครบถ้วน (</w:t>
      </w:r>
      <w:r w:rsidRPr="0096506C">
        <w:rPr>
          <w:rFonts w:ascii="TH SarabunIT๙" w:hAnsi="TH SarabunIT๙" w:cs="TH SarabunIT๙"/>
          <w:color w:val="000000"/>
          <w:sz w:val="32"/>
          <w:szCs w:val="32"/>
        </w:rPr>
        <w:t xml:space="preserve">OIT </w:t>
      </w:r>
      <w:r w:rsidRPr="0096506C">
        <w:rPr>
          <w:rFonts w:ascii="TH SarabunIT๙" w:hAnsi="TH SarabunIT๙" w:cs="TH SarabunIT๙"/>
          <w:color w:val="000000"/>
          <w:sz w:val="32"/>
          <w:szCs w:val="32"/>
          <w:cs/>
        </w:rPr>
        <w:t>ได้คะแนนเต็ม)</w:t>
      </w:r>
      <w:r w:rsidRPr="0096506C">
        <w:rPr>
          <w:rFonts w:ascii="TH SarabunIT๙" w:hAnsi="TH SarabunIT๙" w:cs="TH SarabunIT๙"/>
          <w:color w:val="000000"/>
          <w:sz w:val="32"/>
          <w:szCs w:val="32"/>
        </w:rPr>
        <w:t xml:space="preserve">. </w:t>
      </w:r>
    </w:p>
    <w:p w14:paraId="0D35279F" w14:textId="77777777" w:rsidR="0096506C" w:rsidRPr="0096506C" w:rsidRDefault="0096506C" w:rsidP="0096506C">
      <w:pPr>
        <w:numPr>
          <w:ilvl w:val="0"/>
          <w:numId w:val="7"/>
        </w:numPr>
        <w:spacing w:after="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96506C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lastRenderedPageBreak/>
        <w:t xml:space="preserve">ตัวชี้วัดที่ </w:t>
      </w:r>
      <w:r w:rsidRPr="0096506C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10 </w:t>
      </w:r>
      <w:r w:rsidRPr="0096506C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การป้องกันการทุจริต (</w:t>
      </w:r>
      <w:r w:rsidRPr="0096506C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100.00 </w:t>
      </w:r>
      <w:r w:rsidRPr="0096506C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คะแนน):</w:t>
      </w:r>
      <w:r w:rsidRPr="0096506C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96506C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มีการประกาศนโยบาย </w:t>
      </w:r>
      <w:r w:rsidRPr="0096506C">
        <w:rPr>
          <w:rFonts w:ascii="TH SarabunIT๙" w:hAnsi="TH SarabunIT๙" w:cs="TH SarabunIT๙"/>
          <w:color w:val="000000"/>
          <w:sz w:val="32"/>
          <w:szCs w:val="32"/>
        </w:rPr>
        <w:t xml:space="preserve">No Gift Policy </w:t>
      </w:r>
      <w:r w:rsidRPr="0096506C">
        <w:rPr>
          <w:rFonts w:ascii="TH SarabunIT๙" w:hAnsi="TH SarabunIT๙" w:cs="TH SarabunIT๙"/>
          <w:color w:val="000000"/>
          <w:sz w:val="32"/>
          <w:szCs w:val="32"/>
          <w:cs/>
        </w:rPr>
        <w:t>มีรายงานการประเมินความเสี่ยงทุจริตประจำปี และมีมาตรการส่งเสริมคุณธรรมที่ชัดเจนเผยแพร่แก่สาธารณะ</w:t>
      </w:r>
      <w:r w:rsidRPr="0096506C">
        <w:rPr>
          <w:rFonts w:ascii="TH SarabunIT๙" w:hAnsi="TH SarabunIT๙" w:cs="TH SarabunIT๙"/>
          <w:color w:val="000000"/>
          <w:sz w:val="32"/>
          <w:szCs w:val="32"/>
        </w:rPr>
        <w:t xml:space="preserve">. </w:t>
      </w:r>
    </w:p>
    <w:p w14:paraId="11318692" w14:textId="77777777" w:rsidR="00704FC8" w:rsidRDefault="00704FC8" w:rsidP="0096506C">
      <w:pPr>
        <w:spacing w:after="0"/>
        <w:jc w:val="thaiDistribute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</w:p>
    <w:p w14:paraId="23250BDE" w14:textId="07E48964" w:rsidR="00704FC8" w:rsidRDefault="00704FC8" w:rsidP="0096506C">
      <w:pPr>
        <w:spacing w:after="0"/>
        <w:jc w:val="thaiDistribute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</w:p>
    <w:p w14:paraId="6577696A" w14:textId="77777777" w:rsidR="00705880" w:rsidRDefault="00705880" w:rsidP="0096506C">
      <w:pPr>
        <w:spacing w:after="0"/>
        <w:jc w:val="thaiDistribute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</w:p>
    <w:p w14:paraId="76E87457" w14:textId="77777777" w:rsidR="00704FC8" w:rsidRDefault="00704FC8" w:rsidP="0096506C">
      <w:pPr>
        <w:spacing w:after="0"/>
        <w:jc w:val="thaiDistribute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</w:p>
    <w:p w14:paraId="4B3DC1BF" w14:textId="5F450BF4" w:rsidR="0096506C" w:rsidRPr="00704FC8" w:rsidRDefault="0096506C" w:rsidP="0096506C">
      <w:pPr>
        <w:spacing w:after="0"/>
        <w:jc w:val="thaiDistribute"/>
        <w:rPr>
          <w:rFonts w:ascii="TH SarabunIT๙" w:hAnsi="TH SarabunIT๙"/>
          <w:b/>
          <w:bCs/>
          <w:color w:val="000000"/>
          <w:sz w:val="32"/>
          <w:szCs w:val="32"/>
        </w:rPr>
      </w:pPr>
      <w:r w:rsidRPr="0096506C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2. </w:t>
      </w:r>
      <w:r w:rsidRPr="0096506C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 xml:space="preserve">กลุ่มตัวชี้วัดที่ต่ำกว่าเกณฑ์เป้าหมายและเป็นจุดที่ต้องปรับปรุงเร่งด่วน </w:t>
      </w:r>
    </w:p>
    <w:p w14:paraId="1B3EA510" w14:textId="26252EB1" w:rsidR="0096506C" w:rsidRPr="0096506C" w:rsidRDefault="0096506C" w:rsidP="0096506C">
      <w:pPr>
        <w:spacing w:after="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96506C">
        <w:rPr>
          <w:rFonts w:ascii="TH SarabunIT๙" w:hAnsi="TH SarabunIT๙" w:cs="TH SarabunIT๙"/>
          <w:color w:val="000000"/>
          <w:sz w:val="32"/>
          <w:szCs w:val="32"/>
          <w:cs/>
        </w:rPr>
        <w:t>กลุ่มนี้เป็นคะแนนสะท้อนจากผู้มีส่วนได้ส่วนเสียภายนอก (</w:t>
      </w:r>
      <w:r w:rsidRPr="0096506C">
        <w:rPr>
          <w:rFonts w:ascii="TH SarabunIT๙" w:hAnsi="TH SarabunIT๙" w:cs="TH SarabunIT๙"/>
          <w:color w:val="000000"/>
          <w:sz w:val="32"/>
          <w:szCs w:val="32"/>
        </w:rPr>
        <w:t xml:space="preserve">EIT) </w:t>
      </w:r>
      <w:r w:rsidRPr="0096506C">
        <w:rPr>
          <w:rFonts w:ascii="TH SarabunIT๙" w:hAnsi="TH SarabunIT๙" w:cs="TH SarabunIT๙"/>
          <w:color w:val="000000"/>
          <w:sz w:val="32"/>
          <w:szCs w:val="32"/>
          <w:cs/>
        </w:rPr>
        <w:t>โดยเฉพาะ</w:t>
      </w:r>
      <w:r w:rsidRPr="0096506C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96506C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EIT </w:t>
      </w:r>
      <w:r w:rsidRPr="0096506C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 xml:space="preserve">ส่วนที่ </w:t>
      </w:r>
      <w:r w:rsidRPr="0096506C">
        <w:rPr>
          <w:rFonts w:ascii="TH SarabunIT๙" w:hAnsi="TH SarabunIT๙" w:cs="TH SarabunIT๙"/>
          <w:b/>
          <w:bCs/>
          <w:color w:val="000000"/>
          <w:sz w:val="32"/>
          <w:szCs w:val="32"/>
        </w:rPr>
        <w:t>2 (</w:t>
      </w:r>
      <w:r w:rsidRPr="0096506C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กลุ่มผู้ประเมินที่เป็นคู่สัญญา ผู้รับจ้าง หรือผู้มารับบริการงานสนับสนุน)</w:t>
      </w:r>
      <w:r w:rsidRPr="0096506C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96506C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ที่ประเมินให้คะแนนต่ำอย่างเห็นได้ชัด (คะแนนภาพรวมเครื่องมือ </w:t>
      </w:r>
      <w:r w:rsidRPr="0096506C">
        <w:rPr>
          <w:rFonts w:ascii="TH SarabunIT๙" w:hAnsi="TH SarabunIT๙" w:cs="TH SarabunIT๙"/>
          <w:color w:val="000000"/>
          <w:sz w:val="32"/>
          <w:szCs w:val="32"/>
        </w:rPr>
        <w:t xml:space="preserve">EIT </w:t>
      </w:r>
      <w:r w:rsidRPr="0096506C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ส่วนที่ </w:t>
      </w:r>
      <w:r w:rsidRPr="0096506C">
        <w:rPr>
          <w:rFonts w:ascii="TH SarabunIT๙" w:hAnsi="TH SarabunIT๙" w:cs="TH SarabunIT๙"/>
          <w:color w:val="000000"/>
          <w:sz w:val="32"/>
          <w:szCs w:val="32"/>
        </w:rPr>
        <w:t xml:space="preserve">2 </w:t>
      </w:r>
      <w:r w:rsidRPr="0096506C">
        <w:rPr>
          <w:rFonts w:ascii="TH SarabunIT๙" w:hAnsi="TH SarabunIT๙" w:cs="TH SarabunIT๙"/>
          <w:color w:val="000000"/>
          <w:sz w:val="32"/>
          <w:szCs w:val="32"/>
          <w:cs/>
        </w:rPr>
        <w:t>อยู่ที่</w:t>
      </w:r>
      <w:r w:rsidRPr="0096506C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="00705880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82.43</w:t>
      </w:r>
      <w:r w:rsidRPr="0096506C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 </w:t>
      </w:r>
      <w:r w:rsidRPr="0096506C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คะแนน</w:t>
      </w:r>
      <w:r w:rsidRPr="0096506C">
        <w:rPr>
          <w:rFonts w:ascii="TH SarabunIT๙" w:hAnsi="TH SarabunIT๙" w:cs="TH SarabunIT๙"/>
          <w:color w:val="000000"/>
          <w:sz w:val="32"/>
          <w:szCs w:val="32"/>
        </w:rPr>
        <w:t xml:space="preserve">): </w:t>
      </w:r>
    </w:p>
    <w:p w14:paraId="4D4F2723" w14:textId="7DBBB5B3" w:rsidR="0096506C" w:rsidRPr="0096506C" w:rsidRDefault="0096506C" w:rsidP="0096506C">
      <w:pPr>
        <w:numPr>
          <w:ilvl w:val="0"/>
          <w:numId w:val="8"/>
        </w:numPr>
        <w:spacing w:after="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96506C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 xml:space="preserve">ตัวชี้วัดที่ </w:t>
      </w:r>
      <w:r w:rsidRPr="0096506C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7 </w:t>
      </w:r>
      <w:r w:rsidRPr="0096506C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ประสิทธิภาพการสื่อสาร (</w:t>
      </w:r>
      <w:r w:rsidR="00705880">
        <w:rPr>
          <w:rFonts w:ascii="TH SarabunIT๙" w:hAnsi="TH SarabunIT๙" w:cs="TH SarabunIT๙"/>
          <w:b/>
          <w:bCs/>
          <w:color w:val="000000"/>
          <w:sz w:val="32"/>
          <w:szCs w:val="32"/>
        </w:rPr>
        <w:t>87.29</w:t>
      </w:r>
      <w:r w:rsidRPr="0096506C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 </w:t>
      </w:r>
      <w:r w:rsidRPr="0096506C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คะแนน):</w:t>
      </w:r>
      <w:r w:rsidRPr="0096506C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96506C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ประชาชนและผู้มาติดต่อบางกลุ่มระบุว่า การประชาสัมพันธ์ข้อมูลข่าวสารที่ควรทราบยังไม่มีความชัดเจนเพียงพอ โดยในกลุ่ม </w:t>
      </w:r>
      <w:r w:rsidRPr="0096506C">
        <w:rPr>
          <w:rFonts w:ascii="TH SarabunIT๙" w:hAnsi="TH SarabunIT๙" w:cs="TH SarabunIT๙"/>
          <w:color w:val="000000"/>
          <w:sz w:val="32"/>
          <w:szCs w:val="32"/>
        </w:rPr>
        <w:t xml:space="preserve">EIT </w:t>
      </w:r>
      <w:r w:rsidRPr="0096506C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ส่วนที่ </w:t>
      </w:r>
      <w:r w:rsidRPr="0096506C">
        <w:rPr>
          <w:rFonts w:ascii="TH SarabunIT๙" w:hAnsi="TH SarabunIT๙" w:cs="TH SarabunIT๙"/>
          <w:color w:val="000000"/>
          <w:sz w:val="32"/>
          <w:szCs w:val="32"/>
        </w:rPr>
        <w:t xml:space="preserve">2 </w:t>
      </w:r>
      <w:r w:rsidRPr="0096506C">
        <w:rPr>
          <w:rFonts w:ascii="TH SarabunIT๙" w:hAnsi="TH SarabunIT๙" w:cs="TH SarabunIT๙"/>
          <w:color w:val="000000"/>
          <w:sz w:val="32"/>
          <w:szCs w:val="32"/>
          <w:cs/>
        </w:rPr>
        <w:t>ให้คะแนนในข้อนี้เพียง</w:t>
      </w:r>
      <w:r w:rsidRPr="0096506C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="00705880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77.14</w:t>
      </w:r>
      <w:r w:rsidRPr="0096506C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 </w:t>
      </w:r>
      <w:r w:rsidRPr="0096506C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คะแนน</w:t>
      </w:r>
      <w:r w:rsidRPr="0096506C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96506C">
        <w:rPr>
          <w:rFonts w:ascii="TH SarabunIT๙" w:hAnsi="TH SarabunIT๙" w:cs="TH SarabunIT๙"/>
          <w:color w:val="000000"/>
          <w:sz w:val="32"/>
          <w:szCs w:val="32"/>
          <w:cs/>
        </w:rPr>
        <w:t>เท่านั้น</w:t>
      </w:r>
      <w:r w:rsidRPr="0096506C">
        <w:rPr>
          <w:rFonts w:ascii="TH SarabunIT๙" w:hAnsi="TH SarabunIT๙" w:cs="TH SarabunIT๙"/>
          <w:color w:val="000000"/>
          <w:sz w:val="32"/>
          <w:szCs w:val="32"/>
        </w:rPr>
        <w:t xml:space="preserve">. </w:t>
      </w:r>
    </w:p>
    <w:p w14:paraId="025E7D26" w14:textId="4FC829ED" w:rsidR="00704FC8" w:rsidRDefault="0096506C" w:rsidP="002A526E">
      <w:pPr>
        <w:numPr>
          <w:ilvl w:val="0"/>
          <w:numId w:val="8"/>
        </w:numPr>
        <w:spacing w:after="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705880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 xml:space="preserve">ตัวชี้วัดที่ </w:t>
      </w:r>
      <w:r w:rsidRPr="00705880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8 </w:t>
      </w:r>
      <w:r w:rsidRPr="00705880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การปรับปรุงการทำงาน (</w:t>
      </w:r>
      <w:r w:rsidR="00705880" w:rsidRPr="00705880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90.09</w:t>
      </w:r>
      <w:r w:rsidRPr="00705880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 </w:t>
      </w:r>
      <w:r w:rsidRPr="00705880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คะแนน):</w:t>
      </w:r>
      <w:r w:rsidRPr="00705880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705880">
        <w:rPr>
          <w:rFonts w:ascii="TH SarabunIT๙" w:hAnsi="TH SarabunIT๙" w:cs="TH SarabunIT๙"/>
          <w:color w:val="000000"/>
          <w:sz w:val="32"/>
          <w:szCs w:val="32"/>
          <w:cs/>
        </w:rPr>
        <w:t>หน่วยงานยังขาดการเปิดโอกาสให้บุคคลภายนอกเข้ามามีส่วนร่วมในการพัฒนาองค์กรอย่างแท้จริง รวมถึงการปรับปรุงข้อเสนอแนะเพื่อตอบสนองต่อประชาชนและการพัฒนาช่องทางออนไลน์ (</w:t>
      </w:r>
      <w:r w:rsidRPr="00705880">
        <w:rPr>
          <w:rFonts w:ascii="TH SarabunIT๙" w:hAnsi="TH SarabunIT๙" w:cs="TH SarabunIT๙"/>
          <w:color w:val="000000"/>
          <w:sz w:val="32"/>
          <w:szCs w:val="32"/>
        </w:rPr>
        <w:t xml:space="preserve">E-Service) </w:t>
      </w:r>
      <w:r w:rsidRPr="00705880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ให้สะดวกรวดเร็วยังไม่เห็นผลชัดเจน (กลุ่ม </w:t>
      </w:r>
      <w:r w:rsidRPr="00705880">
        <w:rPr>
          <w:rFonts w:ascii="TH SarabunIT๙" w:hAnsi="TH SarabunIT๙" w:cs="TH SarabunIT๙"/>
          <w:color w:val="000000"/>
          <w:sz w:val="32"/>
          <w:szCs w:val="32"/>
        </w:rPr>
        <w:t xml:space="preserve">EIT </w:t>
      </w:r>
      <w:r w:rsidRPr="00705880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ส่วนที่ </w:t>
      </w:r>
      <w:r w:rsidRPr="00705880">
        <w:rPr>
          <w:rFonts w:ascii="TH SarabunIT๙" w:hAnsi="TH SarabunIT๙" w:cs="TH SarabunIT๙"/>
          <w:color w:val="000000"/>
          <w:sz w:val="32"/>
          <w:szCs w:val="32"/>
        </w:rPr>
        <w:t xml:space="preserve">2 </w:t>
      </w:r>
      <w:r w:rsidRPr="00705880">
        <w:rPr>
          <w:rFonts w:ascii="TH SarabunIT๙" w:hAnsi="TH SarabunIT๙" w:cs="TH SarabunIT๙"/>
          <w:color w:val="000000"/>
          <w:sz w:val="32"/>
          <w:szCs w:val="32"/>
          <w:cs/>
        </w:rPr>
        <w:t>ให้คะแนนการปรับปรุงงานเพียง</w:t>
      </w:r>
      <w:r w:rsidRPr="00705880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="00705880" w:rsidRPr="00705880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82.86</w:t>
      </w:r>
      <w:r w:rsidRPr="00705880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 </w:t>
      </w:r>
      <w:r w:rsidRPr="00705880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คะแนน</w:t>
      </w:r>
      <w:r w:rsidRPr="00705880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</w:p>
    <w:p w14:paraId="4CFD560B" w14:textId="2DDAC1E2" w:rsidR="00705880" w:rsidRDefault="00705880" w:rsidP="00705880">
      <w:pPr>
        <w:spacing w:after="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</w:p>
    <w:p w14:paraId="3C4CC56E" w14:textId="77777777" w:rsidR="00705880" w:rsidRPr="00705880" w:rsidRDefault="00705880" w:rsidP="00705880">
      <w:pPr>
        <w:spacing w:after="0"/>
        <w:jc w:val="thaiDistribute"/>
        <w:rPr>
          <w:rFonts w:ascii="TH SarabunIT๙" w:hAnsi="TH SarabunIT๙" w:cs="TH SarabunIT๙"/>
          <w:color w:val="000000"/>
          <w:sz w:val="32"/>
          <w:szCs w:val="32"/>
          <w:cs/>
        </w:rPr>
      </w:pPr>
    </w:p>
    <w:p w14:paraId="5A9782E1" w14:textId="61FA3CA6" w:rsidR="0096506C" w:rsidRPr="0096506C" w:rsidRDefault="00704FC8" w:rsidP="0096506C">
      <w:pPr>
        <w:spacing w:after="0"/>
        <w:jc w:val="thaiDistribute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>
        <w:rPr>
          <w:rFonts w:ascii="Segoe UI Emoji" w:hAnsi="Segoe UI Emoji"/>
          <w:b/>
          <w:bCs/>
          <w:color w:val="000000"/>
          <w:sz w:val="32"/>
          <w:szCs w:val="32"/>
          <w:cs/>
        </w:rPr>
        <w:tab/>
      </w:r>
      <w:r w:rsidR="0096506C" w:rsidRPr="0096506C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ข้อเสนอแนะเพื่อการพัฒนา</w:t>
      </w:r>
    </w:p>
    <w:p w14:paraId="0184DD44" w14:textId="43B32154" w:rsidR="0096506C" w:rsidRPr="0096506C" w:rsidRDefault="0096506C" w:rsidP="0096506C">
      <w:pPr>
        <w:numPr>
          <w:ilvl w:val="0"/>
          <w:numId w:val="9"/>
        </w:numPr>
        <w:spacing w:after="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96506C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ยกระดับการให้บริการกลุ่มงานสนับสนุนและคู่สัญญา (</w:t>
      </w:r>
      <w:r w:rsidRPr="0096506C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EIT </w:t>
      </w:r>
      <w:r w:rsidRPr="0096506C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 xml:space="preserve">ส่วนที่ </w:t>
      </w:r>
      <w:r w:rsidRPr="0096506C">
        <w:rPr>
          <w:rFonts w:ascii="TH SarabunIT๙" w:hAnsi="TH SarabunIT๙" w:cs="TH SarabunIT๙"/>
          <w:b/>
          <w:bCs/>
          <w:color w:val="000000"/>
          <w:sz w:val="32"/>
          <w:szCs w:val="32"/>
        </w:rPr>
        <w:t>2):</w:t>
      </w:r>
      <w:r w:rsidRPr="0096506C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96506C">
        <w:rPr>
          <w:rFonts w:ascii="TH SarabunIT๙" w:hAnsi="TH SarabunIT๙" w:cs="TH SarabunIT๙"/>
          <w:color w:val="000000"/>
          <w:sz w:val="32"/>
          <w:szCs w:val="32"/>
          <w:cs/>
        </w:rPr>
        <w:t>เนื่องจากคะแนนในส่วนนี้ฉุดให้ภาพรวมของบางตัวชี้วัด</w:t>
      </w:r>
      <w:proofErr w:type="spellStart"/>
      <w:r w:rsidRPr="0096506C">
        <w:rPr>
          <w:rFonts w:ascii="TH SarabunIT๙" w:hAnsi="TH SarabunIT๙" w:cs="TH SarabunIT๙"/>
          <w:color w:val="000000"/>
          <w:sz w:val="32"/>
          <w:szCs w:val="32"/>
          <w:cs/>
        </w:rPr>
        <w:t>ต่ำลง</w:t>
      </w:r>
      <w:proofErr w:type="spellEnd"/>
      <w:r w:rsidRPr="0096506C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="00705880">
        <w:rPr>
          <w:rFonts w:ascii="TH SarabunIT๙" w:hAnsi="TH SarabunIT๙" w:cs="TH SarabunIT๙" w:hint="cs"/>
          <w:color w:val="000000"/>
          <w:sz w:val="32"/>
          <w:szCs w:val="32"/>
          <w:cs/>
        </w:rPr>
        <w:t>เทศบาลตำบลบ้านกรูด</w:t>
      </w:r>
      <w:r w:rsidRPr="0096506C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ควรเพิ่มความโปร่งใสและกำหนดขั้นตอนในงานจัดซื้อจัดจ้าง หรืองานสนับสนุนให้มีความชัดเจน เท่าเทียม และลดการใช้ดุลยพินิจของเจ้าหน้าที่</w:t>
      </w:r>
      <w:r w:rsidRPr="0096506C">
        <w:rPr>
          <w:rFonts w:ascii="TH SarabunIT๙" w:hAnsi="TH SarabunIT๙" w:cs="TH SarabunIT๙"/>
          <w:color w:val="000000"/>
          <w:sz w:val="32"/>
          <w:szCs w:val="32"/>
        </w:rPr>
        <w:t xml:space="preserve">. </w:t>
      </w:r>
    </w:p>
    <w:p w14:paraId="61291FEA" w14:textId="77777777" w:rsidR="0096506C" w:rsidRPr="0096506C" w:rsidRDefault="0096506C" w:rsidP="0096506C">
      <w:pPr>
        <w:numPr>
          <w:ilvl w:val="0"/>
          <w:numId w:val="9"/>
        </w:numPr>
        <w:spacing w:after="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96506C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ปรับปรุงระบบการสื่อสารและประชาสัมพันธ์:</w:t>
      </w:r>
      <w:r w:rsidRPr="0096506C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96506C">
        <w:rPr>
          <w:rFonts w:ascii="TH SarabunIT๙" w:hAnsi="TH SarabunIT๙" w:cs="TH SarabunIT๙"/>
          <w:color w:val="000000"/>
          <w:sz w:val="32"/>
          <w:szCs w:val="32"/>
          <w:cs/>
        </w:rPr>
        <w:t>ควรเพิ่มประสิทธิภาพในการกระจายข้อมูลข่าวสาร โดยเฉพาะข้อมูลที่ส่งผลกระทบต่อสิทธิประโยชน์ของประชาชนและผู้ประกอบการในพื้นที่ ให้เข้าถึงง่ายและชัดเจนขึ้น</w:t>
      </w:r>
      <w:r w:rsidRPr="0096506C">
        <w:rPr>
          <w:rFonts w:ascii="TH SarabunIT๙" w:hAnsi="TH SarabunIT๙" w:cs="TH SarabunIT๙"/>
          <w:color w:val="000000"/>
          <w:sz w:val="32"/>
          <w:szCs w:val="32"/>
        </w:rPr>
        <w:t xml:space="preserve">. </w:t>
      </w:r>
    </w:p>
    <w:p w14:paraId="01BA4647" w14:textId="75448F77" w:rsidR="0096506C" w:rsidRDefault="0096506C" w:rsidP="0096506C">
      <w:pPr>
        <w:numPr>
          <w:ilvl w:val="0"/>
          <w:numId w:val="9"/>
        </w:numPr>
        <w:spacing w:after="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96506C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 xml:space="preserve">พัฒนาช่องทาง </w:t>
      </w:r>
      <w:r w:rsidRPr="0096506C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E-Service </w:t>
      </w:r>
      <w:r w:rsidRPr="0096506C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และการมีส่วนร่วม:</w:t>
      </w:r>
      <w:r w:rsidRPr="0096506C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96506C">
        <w:rPr>
          <w:rFonts w:ascii="TH SarabunIT๙" w:hAnsi="TH SarabunIT๙" w:cs="TH SarabunIT๙"/>
          <w:color w:val="000000"/>
          <w:sz w:val="32"/>
          <w:szCs w:val="32"/>
          <w:cs/>
        </w:rPr>
        <w:t>ควรนำเทคโนโลยีมาปรับปรุงการให้บริการออนไลน์ให้สามารถใช้งานได้จริงอย่างสะดวกรวดเร็ว</w:t>
      </w:r>
      <w:r w:rsidRPr="0096506C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96506C">
        <w:rPr>
          <w:rFonts w:ascii="TH SarabunIT๙" w:hAnsi="TH SarabunIT๙" w:cs="TH SarabunIT๙"/>
          <w:color w:val="000000"/>
          <w:sz w:val="32"/>
          <w:szCs w:val="32"/>
          <w:cs/>
        </w:rPr>
        <w:t>และจัดให้มีช่องทางหรือเวทีรับฟังความคิดเห็นจากภาคประชาชนเพื่อนำมาปรับปรุงระบบงานอย่างเป็นรูปธรรม</w:t>
      </w:r>
      <w:r w:rsidRPr="0096506C">
        <w:rPr>
          <w:rFonts w:ascii="TH SarabunIT๙" w:hAnsi="TH SarabunIT๙" w:cs="TH SarabunIT๙"/>
          <w:color w:val="000000"/>
          <w:sz w:val="32"/>
          <w:szCs w:val="32"/>
        </w:rPr>
        <w:t xml:space="preserve">. </w:t>
      </w:r>
    </w:p>
    <w:p w14:paraId="6240AD4F" w14:textId="66458AE3" w:rsidR="0013696A" w:rsidRDefault="0013696A" w:rsidP="0013696A">
      <w:pPr>
        <w:spacing w:after="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</w:p>
    <w:p w14:paraId="14EE027B" w14:textId="77777777" w:rsidR="0013696A" w:rsidRPr="0096506C" w:rsidRDefault="0013696A" w:rsidP="0013696A">
      <w:pPr>
        <w:spacing w:after="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</w:p>
    <w:p w14:paraId="53129F4B" w14:textId="237A9193" w:rsidR="00DE415A" w:rsidRPr="0057245B" w:rsidRDefault="00F447DE" w:rsidP="009559C9">
      <w:pPr>
        <w:spacing w:after="0"/>
        <w:jc w:val="thaiDistribute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 w:rsidRPr="00B670FE">
        <w:rPr>
          <w:rFonts w:ascii="TH SarabunIT๙" w:hAnsi="TH SarabunIT๙" w:cs="TH SarabunIT๙" w:hint="cs"/>
          <w:color w:val="000000"/>
          <w:sz w:val="32"/>
          <w:szCs w:val="32"/>
          <w:cs/>
        </w:rPr>
        <w:lastRenderedPageBreak/>
        <w:t xml:space="preserve"> </w:t>
      </w:r>
      <w:r w:rsidR="00DE415A" w:rsidRPr="0057245B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ตารางเปรียบเทียบ</w:t>
      </w:r>
      <w:r w:rsidR="00DE415A" w:rsidRPr="0057245B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ผลการประเมิน</w:t>
      </w:r>
      <w:r w:rsidR="00DE415A" w:rsidRPr="0057245B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 xml:space="preserve">ระหว่างปีงบประมาณ </w:t>
      </w:r>
      <w:r w:rsidR="00DE415A" w:rsidRPr="0057245B">
        <w:rPr>
          <w:rFonts w:ascii="TH SarabunIT๙" w:hAnsi="TH SarabunIT๙" w:cs="TH SarabunIT๙"/>
          <w:b/>
          <w:bCs/>
          <w:color w:val="000000"/>
          <w:sz w:val="32"/>
          <w:szCs w:val="32"/>
        </w:rPr>
        <w:t>256</w:t>
      </w:r>
      <w:r w:rsidR="002E2D67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6</w:t>
      </w:r>
      <w:r w:rsidR="00DE415A" w:rsidRPr="0057245B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 xml:space="preserve"> </w:t>
      </w:r>
      <w:r w:rsidR="0057245B" w:rsidRPr="0057245B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 xml:space="preserve">ถึงปีงบประมาณ </w:t>
      </w:r>
      <w:r w:rsidR="0057245B" w:rsidRPr="0057245B">
        <w:rPr>
          <w:rFonts w:ascii="TH SarabunIT๙" w:hAnsi="TH SarabunIT๙" w:cs="TH SarabunIT๙"/>
          <w:b/>
          <w:bCs/>
          <w:color w:val="000000"/>
          <w:sz w:val="32"/>
          <w:szCs w:val="32"/>
        </w:rPr>
        <w:t>256</w:t>
      </w:r>
      <w:r w:rsidR="002E2D67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8</w:t>
      </w:r>
    </w:p>
    <w:p w14:paraId="15D1BE4E" w14:textId="50DBC925" w:rsidR="00DE415A" w:rsidRPr="0057245B" w:rsidRDefault="00DE415A" w:rsidP="00DE415A">
      <w:pPr>
        <w:spacing w:after="0"/>
        <w:jc w:val="center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</w:p>
    <w:tbl>
      <w:tblPr>
        <w:tblStyle w:val="1-1"/>
        <w:tblW w:w="9350" w:type="dxa"/>
        <w:tblLook w:val="04A0" w:firstRow="1" w:lastRow="0" w:firstColumn="1" w:lastColumn="0" w:noHBand="0" w:noVBand="1"/>
      </w:tblPr>
      <w:tblGrid>
        <w:gridCol w:w="2364"/>
        <w:gridCol w:w="2371"/>
        <w:gridCol w:w="2371"/>
        <w:gridCol w:w="2244"/>
      </w:tblGrid>
      <w:tr w:rsidR="002E2D67" w14:paraId="517A2B63" w14:textId="257772D8" w:rsidTr="000D6D9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7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4" w:type="dxa"/>
            <w:vAlign w:val="center"/>
          </w:tcPr>
          <w:p w14:paraId="023030D5" w14:textId="1EF95099" w:rsidR="002E2D67" w:rsidRPr="0057245B" w:rsidRDefault="002E2D67" w:rsidP="00B670FE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57245B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ตัวชี้วัด</w:t>
            </w:r>
          </w:p>
        </w:tc>
        <w:tc>
          <w:tcPr>
            <w:tcW w:w="2371" w:type="dxa"/>
            <w:vAlign w:val="center"/>
          </w:tcPr>
          <w:p w14:paraId="347040FE" w14:textId="02B37E9A" w:rsidR="002E2D67" w:rsidRPr="0057245B" w:rsidRDefault="002E2D67" w:rsidP="000E2EE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57245B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ปีงบประมาณ </w:t>
            </w:r>
            <w:r w:rsidRPr="0057245B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256</w:t>
            </w: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6</w:t>
            </w:r>
          </w:p>
        </w:tc>
        <w:tc>
          <w:tcPr>
            <w:tcW w:w="2371" w:type="dxa"/>
            <w:vAlign w:val="center"/>
          </w:tcPr>
          <w:p w14:paraId="14CBF678" w14:textId="6C3852CB" w:rsidR="002E2D67" w:rsidRPr="0057245B" w:rsidRDefault="002E2D67" w:rsidP="000E2EE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IT๙" w:hAnsi="TH SarabunIT๙" w:cs="TH SarabunIT๙"/>
                <w:b w:val="0"/>
                <w:bCs w:val="0"/>
                <w:color w:val="000000"/>
                <w:sz w:val="32"/>
                <w:szCs w:val="32"/>
                <w:cs/>
              </w:rPr>
            </w:pPr>
            <w:r w:rsidRPr="0057245B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ปีงบประมาณ </w:t>
            </w:r>
            <w:r w:rsidRPr="0057245B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256</w:t>
            </w:r>
            <w:r>
              <w:rPr>
                <w:rFonts w:ascii="TH SarabunIT๙" w:hAnsi="TH SarabunIT๙" w:cs="TH SarabunIT๙" w:hint="cs"/>
                <w:b w:val="0"/>
                <w:bCs w:val="0"/>
                <w:color w:val="000000"/>
                <w:sz w:val="32"/>
                <w:szCs w:val="32"/>
                <w:cs/>
              </w:rPr>
              <w:t>7</w:t>
            </w:r>
          </w:p>
        </w:tc>
        <w:tc>
          <w:tcPr>
            <w:tcW w:w="2244" w:type="dxa"/>
            <w:vAlign w:val="center"/>
          </w:tcPr>
          <w:p w14:paraId="727D9D6F" w14:textId="752791D8" w:rsidR="002E2D67" w:rsidRPr="0057245B" w:rsidRDefault="002E2D67" w:rsidP="000D6D9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 w:rsidRPr="0057245B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ปีงบประมาณ </w:t>
            </w:r>
            <w:r w:rsidRPr="0057245B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256</w:t>
            </w:r>
            <w:r>
              <w:rPr>
                <w:rFonts w:ascii="TH SarabunIT๙" w:hAnsi="TH SarabunIT๙" w:cs="TH SarabunIT๙" w:hint="cs"/>
                <w:b w:val="0"/>
                <w:bCs w:val="0"/>
                <w:color w:val="000000"/>
                <w:sz w:val="32"/>
                <w:szCs w:val="32"/>
                <w:cs/>
              </w:rPr>
              <w:t>8</w:t>
            </w:r>
          </w:p>
        </w:tc>
      </w:tr>
      <w:tr w:rsidR="002E2D67" w14:paraId="46D0A8A5" w14:textId="580DAAC7" w:rsidTr="000D6D97">
        <w:trPr>
          <w:trHeight w:val="57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4" w:type="dxa"/>
            <w:vAlign w:val="center"/>
          </w:tcPr>
          <w:p w14:paraId="56DF4A02" w14:textId="3FF0DFBF" w:rsidR="002E2D67" w:rsidRDefault="002E2D67" w:rsidP="00B670FE">
            <w:pPr>
              <w:jc w:val="center"/>
              <w:rPr>
                <w:rFonts w:ascii="TH SarabunIT๙" w:hAnsi="TH SarabunIT๙" w:cs="TH SarabunIT๙"/>
                <w:b w:val="0"/>
                <w:bCs w:val="0"/>
                <w:color w:val="000000"/>
                <w:sz w:val="32"/>
                <w:szCs w:val="32"/>
              </w:rPr>
            </w:pPr>
            <w:r w:rsidRPr="00F60A7C">
              <w:rPr>
                <w:rFonts w:ascii="TH SarabunIT๙" w:hAnsi="TH SarabunIT๙" w:cs="TH SarabunIT๙"/>
                <w:b w:val="0"/>
                <w:bCs w:val="0"/>
                <w:color w:val="000000"/>
                <w:sz w:val="32"/>
                <w:szCs w:val="32"/>
                <w:cs/>
              </w:rPr>
              <w:t>การปฏิบัติหน้าที่</w:t>
            </w:r>
          </w:p>
        </w:tc>
        <w:tc>
          <w:tcPr>
            <w:tcW w:w="2371" w:type="dxa"/>
            <w:vAlign w:val="center"/>
          </w:tcPr>
          <w:p w14:paraId="286F099E" w14:textId="5FFD8019" w:rsidR="002E2D67" w:rsidRPr="00765AD5" w:rsidRDefault="00AE6667" w:rsidP="00B670F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99.33</w:t>
            </w:r>
          </w:p>
        </w:tc>
        <w:tc>
          <w:tcPr>
            <w:tcW w:w="2371" w:type="dxa"/>
            <w:vAlign w:val="center"/>
          </w:tcPr>
          <w:p w14:paraId="750B478E" w14:textId="6BAB481F" w:rsidR="002E2D67" w:rsidRPr="00765AD5" w:rsidRDefault="00AE6667" w:rsidP="00B53DD5">
            <w:pPr>
              <w:tabs>
                <w:tab w:val="left" w:pos="534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99.26</w:t>
            </w:r>
          </w:p>
        </w:tc>
        <w:tc>
          <w:tcPr>
            <w:tcW w:w="2244" w:type="dxa"/>
            <w:vAlign w:val="center"/>
          </w:tcPr>
          <w:p w14:paraId="1F5D6D16" w14:textId="5C7CB899" w:rsidR="002E2D67" w:rsidRDefault="00AE6667" w:rsidP="000D6D97">
            <w:pPr>
              <w:tabs>
                <w:tab w:val="left" w:pos="534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99.77</w:t>
            </w:r>
          </w:p>
        </w:tc>
      </w:tr>
      <w:tr w:rsidR="002E2D67" w14:paraId="04A7FB3B" w14:textId="5E2EA1D5" w:rsidTr="000D6D97">
        <w:trPr>
          <w:trHeight w:val="57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4" w:type="dxa"/>
            <w:vAlign w:val="center"/>
          </w:tcPr>
          <w:p w14:paraId="4DE2AF43" w14:textId="6B3AA116" w:rsidR="002E2D67" w:rsidRDefault="002E2D67" w:rsidP="00B670FE">
            <w:pPr>
              <w:jc w:val="center"/>
              <w:rPr>
                <w:rFonts w:ascii="TH SarabunIT๙" w:hAnsi="TH SarabunIT๙" w:cs="TH SarabunIT๙"/>
                <w:b w:val="0"/>
                <w:bCs w:val="0"/>
                <w:color w:val="000000"/>
                <w:sz w:val="32"/>
                <w:szCs w:val="32"/>
              </w:rPr>
            </w:pPr>
            <w:r w:rsidRPr="00F60A7C">
              <w:rPr>
                <w:rFonts w:ascii="TH SarabunIT๙" w:hAnsi="TH SarabunIT๙" w:cs="TH SarabunIT๙"/>
                <w:b w:val="0"/>
                <w:bCs w:val="0"/>
                <w:color w:val="000000"/>
                <w:sz w:val="32"/>
                <w:szCs w:val="32"/>
                <w:cs/>
              </w:rPr>
              <w:t>การใช้งบประมาณ</w:t>
            </w:r>
          </w:p>
        </w:tc>
        <w:tc>
          <w:tcPr>
            <w:tcW w:w="2371" w:type="dxa"/>
            <w:vAlign w:val="center"/>
          </w:tcPr>
          <w:p w14:paraId="6B7F107A" w14:textId="7D8F0B8E" w:rsidR="002E2D67" w:rsidRPr="00765AD5" w:rsidRDefault="00AE6667" w:rsidP="00B670F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99.67</w:t>
            </w:r>
          </w:p>
        </w:tc>
        <w:tc>
          <w:tcPr>
            <w:tcW w:w="2371" w:type="dxa"/>
            <w:vAlign w:val="center"/>
          </w:tcPr>
          <w:p w14:paraId="3D0D3C8C" w14:textId="6B1E68DE" w:rsidR="002E2D67" w:rsidRPr="00765AD5" w:rsidRDefault="00AE6667" w:rsidP="00B53DD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96.83</w:t>
            </w:r>
          </w:p>
        </w:tc>
        <w:tc>
          <w:tcPr>
            <w:tcW w:w="2244" w:type="dxa"/>
            <w:vAlign w:val="center"/>
          </w:tcPr>
          <w:p w14:paraId="3E03551A" w14:textId="59466DEE" w:rsidR="002E2D67" w:rsidRDefault="00AE6667" w:rsidP="000D6D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99.54</w:t>
            </w:r>
          </w:p>
        </w:tc>
      </w:tr>
      <w:tr w:rsidR="002E2D67" w14:paraId="53854CD1" w14:textId="20E48F6D" w:rsidTr="000D6D97">
        <w:trPr>
          <w:trHeight w:val="57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4" w:type="dxa"/>
            <w:vAlign w:val="center"/>
          </w:tcPr>
          <w:p w14:paraId="3B5DB0EB" w14:textId="6D88C116" w:rsidR="002E2D67" w:rsidRDefault="002E2D67" w:rsidP="00B670FE">
            <w:pPr>
              <w:jc w:val="center"/>
              <w:rPr>
                <w:rFonts w:ascii="TH SarabunIT๙" w:hAnsi="TH SarabunIT๙" w:cs="TH SarabunIT๙"/>
                <w:b w:val="0"/>
                <w:bCs w:val="0"/>
                <w:color w:val="000000"/>
                <w:sz w:val="32"/>
                <w:szCs w:val="32"/>
              </w:rPr>
            </w:pPr>
            <w:r w:rsidRPr="00F60A7C">
              <w:rPr>
                <w:rFonts w:ascii="TH SarabunIT๙" w:hAnsi="TH SarabunIT๙" w:cs="TH SarabunIT๙"/>
                <w:b w:val="0"/>
                <w:bCs w:val="0"/>
                <w:color w:val="000000"/>
                <w:sz w:val="32"/>
                <w:szCs w:val="32"/>
                <w:cs/>
              </w:rPr>
              <w:t>การใช้อำนาจ</w:t>
            </w:r>
          </w:p>
        </w:tc>
        <w:tc>
          <w:tcPr>
            <w:tcW w:w="2371" w:type="dxa"/>
            <w:vAlign w:val="center"/>
          </w:tcPr>
          <w:p w14:paraId="3581E6F0" w14:textId="3E6194AB" w:rsidR="002E2D67" w:rsidRPr="00765AD5" w:rsidRDefault="00AE6667" w:rsidP="00B670F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100.00</w:t>
            </w:r>
          </w:p>
        </w:tc>
        <w:tc>
          <w:tcPr>
            <w:tcW w:w="2371" w:type="dxa"/>
            <w:vAlign w:val="center"/>
          </w:tcPr>
          <w:p w14:paraId="74466872" w14:textId="2A643E99" w:rsidR="002E2D67" w:rsidRPr="00765AD5" w:rsidRDefault="00AE6667" w:rsidP="00B53DD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99.05</w:t>
            </w:r>
          </w:p>
        </w:tc>
        <w:tc>
          <w:tcPr>
            <w:tcW w:w="2244" w:type="dxa"/>
            <w:vAlign w:val="center"/>
          </w:tcPr>
          <w:p w14:paraId="7B5F1F49" w14:textId="60AC6ACF" w:rsidR="002E2D67" w:rsidRDefault="00716F99" w:rsidP="000D6D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100</w:t>
            </w:r>
            <w:r w:rsidR="00AE6667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.00</w:t>
            </w:r>
          </w:p>
        </w:tc>
      </w:tr>
      <w:tr w:rsidR="002E2D67" w14:paraId="3B2645BF" w14:textId="0B4039CB" w:rsidTr="000D6D97">
        <w:trPr>
          <w:trHeight w:val="57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4" w:type="dxa"/>
            <w:vAlign w:val="center"/>
          </w:tcPr>
          <w:p w14:paraId="3BE0E0A4" w14:textId="119C9701" w:rsidR="002E2D67" w:rsidRDefault="002E2D67" w:rsidP="00B670FE">
            <w:pPr>
              <w:jc w:val="center"/>
              <w:rPr>
                <w:rFonts w:ascii="TH SarabunIT๙" w:hAnsi="TH SarabunIT๙" w:cs="TH SarabunIT๙"/>
                <w:b w:val="0"/>
                <w:bCs w:val="0"/>
                <w:color w:val="000000"/>
                <w:sz w:val="32"/>
                <w:szCs w:val="32"/>
              </w:rPr>
            </w:pPr>
            <w:r w:rsidRPr="00F60A7C">
              <w:rPr>
                <w:rFonts w:ascii="TH SarabunIT๙" w:hAnsi="TH SarabunIT๙" w:cs="TH SarabunIT๙"/>
                <w:b w:val="0"/>
                <w:bCs w:val="0"/>
                <w:color w:val="000000"/>
                <w:sz w:val="32"/>
                <w:szCs w:val="32"/>
                <w:cs/>
              </w:rPr>
              <w:t>การใช้ทรัพย์สินของราชการ</w:t>
            </w:r>
          </w:p>
        </w:tc>
        <w:tc>
          <w:tcPr>
            <w:tcW w:w="2371" w:type="dxa"/>
            <w:vAlign w:val="center"/>
          </w:tcPr>
          <w:p w14:paraId="2F5A6D77" w14:textId="310C70A6" w:rsidR="002E2D67" w:rsidRPr="00765AD5" w:rsidRDefault="00AE6667" w:rsidP="00B670F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99.33</w:t>
            </w:r>
          </w:p>
        </w:tc>
        <w:tc>
          <w:tcPr>
            <w:tcW w:w="2371" w:type="dxa"/>
            <w:vAlign w:val="center"/>
          </w:tcPr>
          <w:p w14:paraId="4AD82137" w14:textId="5049EF3F" w:rsidR="002E2D67" w:rsidRPr="00765AD5" w:rsidRDefault="00AE6667" w:rsidP="00B53DD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96.30</w:t>
            </w:r>
          </w:p>
        </w:tc>
        <w:tc>
          <w:tcPr>
            <w:tcW w:w="2244" w:type="dxa"/>
            <w:vAlign w:val="center"/>
          </w:tcPr>
          <w:p w14:paraId="39F5E767" w14:textId="23B742A9" w:rsidR="002E2D67" w:rsidRDefault="00716F99" w:rsidP="000D6D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98.</w:t>
            </w:r>
            <w:r w:rsidR="00AE6667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28</w:t>
            </w:r>
          </w:p>
        </w:tc>
      </w:tr>
      <w:tr w:rsidR="002E2D67" w14:paraId="3F5A4EF4" w14:textId="29BB3F46" w:rsidTr="000D6D97">
        <w:trPr>
          <w:trHeight w:val="57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4" w:type="dxa"/>
            <w:vAlign w:val="center"/>
          </w:tcPr>
          <w:p w14:paraId="464E9038" w14:textId="20FA2E5D" w:rsidR="002E2D67" w:rsidRDefault="002E2D67" w:rsidP="00B670FE">
            <w:pPr>
              <w:jc w:val="center"/>
              <w:rPr>
                <w:rFonts w:ascii="TH SarabunIT๙" w:hAnsi="TH SarabunIT๙" w:cs="TH SarabunIT๙"/>
                <w:b w:val="0"/>
                <w:bCs w:val="0"/>
                <w:color w:val="000000"/>
                <w:sz w:val="32"/>
                <w:szCs w:val="32"/>
              </w:rPr>
            </w:pPr>
            <w:r w:rsidRPr="00F60A7C">
              <w:rPr>
                <w:rFonts w:ascii="TH SarabunIT๙" w:hAnsi="TH SarabunIT๙" w:cs="TH SarabunIT๙"/>
                <w:b w:val="0"/>
                <w:bCs w:val="0"/>
                <w:color w:val="000000"/>
                <w:sz w:val="32"/>
                <w:szCs w:val="32"/>
                <w:cs/>
              </w:rPr>
              <w:t>การแก้ไขปัญหาการทุจริต</w:t>
            </w:r>
          </w:p>
        </w:tc>
        <w:tc>
          <w:tcPr>
            <w:tcW w:w="2371" w:type="dxa"/>
            <w:vAlign w:val="center"/>
          </w:tcPr>
          <w:p w14:paraId="3ED2FDAB" w14:textId="25A7EB83" w:rsidR="002E2D67" w:rsidRPr="00765AD5" w:rsidRDefault="00AE6667" w:rsidP="00B670F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100.00</w:t>
            </w:r>
          </w:p>
        </w:tc>
        <w:tc>
          <w:tcPr>
            <w:tcW w:w="2371" w:type="dxa"/>
            <w:vAlign w:val="center"/>
          </w:tcPr>
          <w:p w14:paraId="08009A70" w14:textId="7B35652C" w:rsidR="002E2D67" w:rsidRPr="00765AD5" w:rsidRDefault="00AE6667" w:rsidP="00B53DD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99.05</w:t>
            </w:r>
          </w:p>
        </w:tc>
        <w:tc>
          <w:tcPr>
            <w:tcW w:w="2244" w:type="dxa"/>
            <w:vAlign w:val="center"/>
          </w:tcPr>
          <w:p w14:paraId="0F7726A4" w14:textId="3DE9FC04" w:rsidR="002E2D67" w:rsidRDefault="00716F99" w:rsidP="000D6D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100</w:t>
            </w:r>
            <w:r w:rsidR="00AE6667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.00</w:t>
            </w:r>
          </w:p>
        </w:tc>
      </w:tr>
      <w:tr w:rsidR="002E2D67" w14:paraId="36EF7416" w14:textId="69121C9F" w:rsidTr="000D6D97">
        <w:trPr>
          <w:trHeight w:val="57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4" w:type="dxa"/>
            <w:vAlign w:val="center"/>
          </w:tcPr>
          <w:p w14:paraId="0693CB93" w14:textId="68C4EE21" w:rsidR="002E2D67" w:rsidRDefault="002E2D67" w:rsidP="00B670FE">
            <w:pPr>
              <w:jc w:val="center"/>
              <w:rPr>
                <w:rFonts w:ascii="TH SarabunIT๙" w:hAnsi="TH SarabunIT๙" w:cs="TH SarabunIT๙"/>
                <w:b w:val="0"/>
                <w:bCs w:val="0"/>
                <w:color w:val="000000"/>
                <w:sz w:val="32"/>
                <w:szCs w:val="32"/>
              </w:rPr>
            </w:pPr>
            <w:r w:rsidRPr="00F60A7C">
              <w:rPr>
                <w:rFonts w:ascii="TH SarabunIT๙" w:hAnsi="TH SarabunIT๙" w:cs="TH SarabunIT๙"/>
                <w:b w:val="0"/>
                <w:bCs w:val="0"/>
                <w:color w:val="000000"/>
                <w:sz w:val="32"/>
                <w:szCs w:val="32"/>
                <w:cs/>
              </w:rPr>
              <w:t>คุณภาพการดำเนินงาน</w:t>
            </w:r>
          </w:p>
        </w:tc>
        <w:tc>
          <w:tcPr>
            <w:tcW w:w="2371" w:type="dxa"/>
            <w:vAlign w:val="center"/>
          </w:tcPr>
          <w:p w14:paraId="586BB444" w14:textId="3DB0BC95" w:rsidR="002E2D67" w:rsidRPr="00765AD5" w:rsidRDefault="00AE6667" w:rsidP="00B670F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91.73</w:t>
            </w:r>
          </w:p>
        </w:tc>
        <w:tc>
          <w:tcPr>
            <w:tcW w:w="2371" w:type="dxa"/>
            <w:vAlign w:val="center"/>
          </w:tcPr>
          <w:p w14:paraId="74060251" w14:textId="09FD0403" w:rsidR="002E2D67" w:rsidRPr="00765AD5" w:rsidRDefault="00AE6667" w:rsidP="00B53DD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89.77</w:t>
            </w:r>
          </w:p>
        </w:tc>
        <w:tc>
          <w:tcPr>
            <w:tcW w:w="2244" w:type="dxa"/>
            <w:vAlign w:val="center"/>
          </w:tcPr>
          <w:p w14:paraId="76E0DEB1" w14:textId="4970EF4A" w:rsidR="002E2D67" w:rsidRDefault="00AE6667" w:rsidP="000D6D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92.36</w:t>
            </w:r>
          </w:p>
        </w:tc>
      </w:tr>
      <w:tr w:rsidR="002E2D67" w14:paraId="58A5BC7C" w14:textId="2BCC31D3" w:rsidTr="000D6D97">
        <w:trPr>
          <w:trHeight w:val="57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4" w:type="dxa"/>
            <w:vAlign w:val="center"/>
          </w:tcPr>
          <w:p w14:paraId="1B45529A" w14:textId="1F6A010B" w:rsidR="002E2D67" w:rsidRDefault="002E2D67" w:rsidP="00B670FE">
            <w:pPr>
              <w:jc w:val="center"/>
              <w:rPr>
                <w:rFonts w:ascii="TH SarabunIT๙" w:hAnsi="TH SarabunIT๙" w:cs="TH SarabunIT๙"/>
                <w:b w:val="0"/>
                <w:bCs w:val="0"/>
                <w:color w:val="000000"/>
                <w:sz w:val="32"/>
                <w:szCs w:val="32"/>
              </w:rPr>
            </w:pPr>
            <w:r w:rsidRPr="00F60A7C">
              <w:rPr>
                <w:rFonts w:ascii="TH SarabunIT๙" w:hAnsi="TH SarabunIT๙" w:cs="TH SarabunIT๙"/>
                <w:b w:val="0"/>
                <w:bCs w:val="0"/>
                <w:color w:val="000000"/>
                <w:sz w:val="32"/>
                <w:szCs w:val="32"/>
                <w:cs/>
              </w:rPr>
              <w:t>ประสิทธิภาพการสื่อสาร</w:t>
            </w:r>
          </w:p>
        </w:tc>
        <w:tc>
          <w:tcPr>
            <w:tcW w:w="2371" w:type="dxa"/>
            <w:vAlign w:val="center"/>
          </w:tcPr>
          <w:p w14:paraId="0BD72B53" w14:textId="30C8A3CA" w:rsidR="002E2D67" w:rsidRPr="00765AD5" w:rsidRDefault="00AE6667" w:rsidP="00B670F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85.45</w:t>
            </w:r>
          </w:p>
        </w:tc>
        <w:tc>
          <w:tcPr>
            <w:tcW w:w="2371" w:type="dxa"/>
            <w:vAlign w:val="center"/>
          </w:tcPr>
          <w:p w14:paraId="3359EA71" w14:textId="4ABF39B0" w:rsidR="002E2D67" w:rsidRPr="00765AD5" w:rsidRDefault="00AE6667" w:rsidP="00B53DD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89.34</w:t>
            </w:r>
          </w:p>
        </w:tc>
        <w:tc>
          <w:tcPr>
            <w:tcW w:w="2244" w:type="dxa"/>
            <w:vAlign w:val="center"/>
          </w:tcPr>
          <w:p w14:paraId="53A03981" w14:textId="4A6B3E81" w:rsidR="002E2D67" w:rsidRDefault="00AE6667" w:rsidP="000D6D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87.29</w:t>
            </w:r>
          </w:p>
        </w:tc>
      </w:tr>
      <w:tr w:rsidR="002E2D67" w14:paraId="3DCC6B6A" w14:textId="44CAD923" w:rsidTr="000D6D97">
        <w:trPr>
          <w:trHeight w:val="57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4" w:type="dxa"/>
            <w:vAlign w:val="center"/>
          </w:tcPr>
          <w:p w14:paraId="09BBF2E5" w14:textId="5505EDB7" w:rsidR="002E2D67" w:rsidRDefault="002E2D67" w:rsidP="00B670FE">
            <w:pPr>
              <w:jc w:val="center"/>
              <w:rPr>
                <w:rFonts w:ascii="TH SarabunIT๙" w:hAnsi="TH SarabunIT๙" w:cs="TH SarabunIT๙"/>
                <w:b w:val="0"/>
                <w:bCs w:val="0"/>
                <w:color w:val="000000"/>
                <w:sz w:val="32"/>
                <w:szCs w:val="32"/>
              </w:rPr>
            </w:pPr>
            <w:r w:rsidRPr="00F60A7C">
              <w:rPr>
                <w:rFonts w:ascii="TH SarabunIT๙" w:hAnsi="TH SarabunIT๙" w:cs="TH SarabunIT๙"/>
                <w:b w:val="0"/>
                <w:bCs w:val="0"/>
                <w:color w:val="000000"/>
                <w:sz w:val="32"/>
                <w:szCs w:val="32"/>
                <w:cs/>
              </w:rPr>
              <w:t>การปรับปรุงการทำงาน</w:t>
            </w:r>
          </w:p>
        </w:tc>
        <w:tc>
          <w:tcPr>
            <w:tcW w:w="2371" w:type="dxa"/>
            <w:vAlign w:val="center"/>
          </w:tcPr>
          <w:p w14:paraId="6D35A373" w14:textId="77C100BC" w:rsidR="002E2D67" w:rsidRPr="00765AD5" w:rsidRDefault="00AE6667" w:rsidP="00B670F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86.83</w:t>
            </w:r>
          </w:p>
        </w:tc>
        <w:tc>
          <w:tcPr>
            <w:tcW w:w="2371" w:type="dxa"/>
            <w:vAlign w:val="center"/>
          </w:tcPr>
          <w:p w14:paraId="299583CE" w14:textId="350E37BF" w:rsidR="002E2D67" w:rsidRPr="00765AD5" w:rsidRDefault="00AE6667" w:rsidP="00B53DD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78.51</w:t>
            </w:r>
          </w:p>
        </w:tc>
        <w:tc>
          <w:tcPr>
            <w:tcW w:w="2244" w:type="dxa"/>
            <w:vAlign w:val="center"/>
          </w:tcPr>
          <w:p w14:paraId="34F8F44C" w14:textId="71475A97" w:rsidR="002E2D67" w:rsidRDefault="00AE6667" w:rsidP="000D6D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90.09</w:t>
            </w:r>
          </w:p>
        </w:tc>
      </w:tr>
      <w:tr w:rsidR="002E2D67" w14:paraId="741F0257" w14:textId="4DC0E69E" w:rsidTr="000D6D97">
        <w:trPr>
          <w:trHeight w:val="57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4" w:type="dxa"/>
            <w:vAlign w:val="center"/>
          </w:tcPr>
          <w:p w14:paraId="472E96AD" w14:textId="00CCF036" w:rsidR="002E2D67" w:rsidRDefault="002E2D67" w:rsidP="00B670FE">
            <w:pPr>
              <w:jc w:val="center"/>
              <w:rPr>
                <w:rFonts w:ascii="TH SarabunIT๙" w:hAnsi="TH SarabunIT๙" w:cs="TH SarabunIT๙"/>
                <w:b w:val="0"/>
                <w:bCs w:val="0"/>
                <w:color w:val="000000"/>
                <w:sz w:val="32"/>
                <w:szCs w:val="32"/>
              </w:rPr>
            </w:pPr>
            <w:r w:rsidRPr="00F60A7C">
              <w:rPr>
                <w:rFonts w:ascii="TH SarabunIT๙" w:hAnsi="TH SarabunIT๙" w:cs="TH SarabunIT๙"/>
                <w:b w:val="0"/>
                <w:bCs w:val="0"/>
                <w:color w:val="000000"/>
                <w:sz w:val="32"/>
                <w:szCs w:val="32"/>
                <w:cs/>
              </w:rPr>
              <w:t>การเปิดเผยข้อมูล</w:t>
            </w:r>
          </w:p>
        </w:tc>
        <w:tc>
          <w:tcPr>
            <w:tcW w:w="2371" w:type="dxa"/>
            <w:vAlign w:val="center"/>
          </w:tcPr>
          <w:p w14:paraId="6B9CA97D" w14:textId="7502C1DB" w:rsidR="002E2D67" w:rsidRPr="00765AD5" w:rsidRDefault="00AE6667" w:rsidP="00B670F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97.50</w:t>
            </w:r>
          </w:p>
        </w:tc>
        <w:tc>
          <w:tcPr>
            <w:tcW w:w="2371" w:type="dxa"/>
            <w:vAlign w:val="center"/>
          </w:tcPr>
          <w:p w14:paraId="38F579BE" w14:textId="03FE0EA0" w:rsidR="002E2D67" w:rsidRPr="00765AD5" w:rsidRDefault="00AE6667" w:rsidP="00B53DD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95.00</w:t>
            </w:r>
          </w:p>
        </w:tc>
        <w:tc>
          <w:tcPr>
            <w:tcW w:w="2244" w:type="dxa"/>
            <w:vAlign w:val="center"/>
          </w:tcPr>
          <w:p w14:paraId="7C5C2186" w14:textId="2B53C544" w:rsidR="002E2D67" w:rsidRDefault="00AE6667" w:rsidP="000D6D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98.50</w:t>
            </w:r>
          </w:p>
        </w:tc>
      </w:tr>
      <w:tr w:rsidR="002E2D67" w14:paraId="749FEF56" w14:textId="757F019F" w:rsidTr="000D6D97">
        <w:trPr>
          <w:trHeight w:val="57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4" w:type="dxa"/>
            <w:vAlign w:val="center"/>
          </w:tcPr>
          <w:p w14:paraId="7A5C0A7F" w14:textId="565A0E23" w:rsidR="002E2D67" w:rsidRDefault="002E2D67" w:rsidP="00B670FE">
            <w:pPr>
              <w:jc w:val="center"/>
              <w:rPr>
                <w:rFonts w:ascii="TH SarabunIT๙" w:hAnsi="TH SarabunIT๙" w:cs="TH SarabunIT๙"/>
                <w:b w:val="0"/>
                <w:bCs w:val="0"/>
                <w:color w:val="000000"/>
                <w:sz w:val="32"/>
                <w:szCs w:val="32"/>
              </w:rPr>
            </w:pPr>
            <w:r w:rsidRPr="00F60A7C">
              <w:rPr>
                <w:rFonts w:ascii="TH SarabunIT๙" w:hAnsi="TH SarabunIT๙" w:cs="TH SarabunIT๙"/>
                <w:b w:val="0"/>
                <w:bCs w:val="0"/>
                <w:color w:val="000000"/>
                <w:sz w:val="32"/>
                <w:szCs w:val="32"/>
                <w:cs/>
              </w:rPr>
              <w:t>การป้องกันการทุจริต</w:t>
            </w:r>
          </w:p>
        </w:tc>
        <w:tc>
          <w:tcPr>
            <w:tcW w:w="2371" w:type="dxa"/>
            <w:vAlign w:val="center"/>
          </w:tcPr>
          <w:p w14:paraId="33AC50AE" w14:textId="0B2A9856" w:rsidR="002E2D67" w:rsidRPr="00765AD5" w:rsidRDefault="00AE6667" w:rsidP="00B670F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87.50</w:t>
            </w:r>
          </w:p>
        </w:tc>
        <w:tc>
          <w:tcPr>
            <w:tcW w:w="2371" w:type="dxa"/>
            <w:vAlign w:val="center"/>
          </w:tcPr>
          <w:p w14:paraId="51F582EB" w14:textId="327E98E1" w:rsidR="002E2D67" w:rsidRPr="00765AD5" w:rsidRDefault="00716F99" w:rsidP="00B53DD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9</w:t>
            </w:r>
            <w:r w:rsidR="00AE6667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2.50</w:t>
            </w:r>
          </w:p>
        </w:tc>
        <w:tc>
          <w:tcPr>
            <w:tcW w:w="2244" w:type="dxa"/>
            <w:vAlign w:val="center"/>
          </w:tcPr>
          <w:p w14:paraId="246E18FD" w14:textId="2589C300" w:rsidR="002E2D67" w:rsidRDefault="00716F99" w:rsidP="000D6D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100</w:t>
            </w:r>
          </w:p>
        </w:tc>
      </w:tr>
      <w:tr w:rsidR="002E2D67" w14:paraId="5CB2F5C3" w14:textId="2EC16EDD" w:rsidTr="000D6D97">
        <w:trPr>
          <w:trHeight w:val="5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4" w:type="dxa"/>
            <w:vAlign w:val="center"/>
          </w:tcPr>
          <w:p w14:paraId="4A6B05EB" w14:textId="5D9939E1" w:rsidR="002E2D67" w:rsidRPr="00F60A7C" w:rsidRDefault="002E2D67" w:rsidP="00B670FE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2371" w:type="dxa"/>
            <w:vAlign w:val="center"/>
          </w:tcPr>
          <w:p w14:paraId="4C33077C" w14:textId="6A016B97" w:rsidR="002E2D67" w:rsidRPr="00F60A7C" w:rsidRDefault="00AE6667" w:rsidP="00C706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93.30</w:t>
            </w:r>
          </w:p>
        </w:tc>
        <w:tc>
          <w:tcPr>
            <w:tcW w:w="2371" w:type="dxa"/>
            <w:vAlign w:val="center"/>
          </w:tcPr>
          <w:p w14:paraId="37D97C43" w14:textId="4A169E25" w:rsidR="002E2D67" w:rsidRDefault="00AE6667" w:rsidP="00B53DD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92.69</w:t>
            </w:r>
          </w:p>
        </w:tc>
        <w:tc>
          <w:tcPr>
            <w:tcW w:w="2244" w:type="dxa"/>
            <w:vAlign w:val="center"/>
          </w:tcPr>
          <w:p w14:paraId="4DC6DCAA" w14:textId="1A350D0F" w:rsidR="002E2D67" w:rsidRDefault="00AE6667" w:rsidP="000D6D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96.53</w:t>
            </w:r>
          </w:p>
        </w:tc>
      </w:tr>
    </w:tbl>
    <w:p w14:paraId="4B7B49FE" w14:textId="77777777" w:rsidR="00E6406F" w:rsidRPr="001E3110" w:rsidRDefault="00E6406F" w:rsidP="00E6406F">
      <w:pPr>
        <w:spacing w:after="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</w:p>
    <w:p w14:paraId="46412C8C" w14:textId="77777777" w:rsidR="00B32E43" w:rsidRDefault="00B32E43" w:rsidP="003D4E96">
      <w:pPr>
        <w:spacing w:after="0"/>
        <w:jc w:val="thaiDistribute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</w:p>
    <w:p w14:paraId="181B02FC" w14:textId="77777777" w:rsidR="00B32E43" w:rsidRDefault="00B32E43" w:rsidP="003D4E96">
      <w:pPr>
        <w:spacing w:after="0"/>
        <w:jc w:val="thaiDistribute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</w:p>
    <w:p w14:paraId="574B12E0" w14:textId="77777777" w:rsidR="00B32E43" w:rsidRDefault="00B32E43" w:rsidP="003D4E96">
      <w:pPr>
        <w:spacing w:after="0"/>
        <w:jc w:val="thaiDistribute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</w:p>
    <w:p w14:paraId="43626CE7" w14:textId="77777777" w:rsidR="00B32E43" w:rsidRDefault="00B32E43" w:rsidP="003D4E96">
      <w:pPr>
        <w:spacing w:after="0"/>
        <w:jc w:val="thaiDistribute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</w:p>
    <w:p w14:paraId="2C5CF36D" w14:textId="77777777" w:rsidR="00B32E43" w:rsidRDefault="00B32E43" w:rsidP="003D4E96">
      <w:pPr>
        <w:spacing w:after="0"/>
        <w:jc w:val="thaiDistribute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</w:p>
    <w:p w14:paraId="3407C016" w14:textId="77777777" w:rsidR="00B32E43" w:rsidRDefault="00B32E43" w:rsidP="003D4E96">
      <w:pPr>
        <w:spacing w:after="0"/>
        <w:jc w:val="thaiDistribute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</w:p>
    <w:p w14:paraId="149BE085" w14:textId="77777777" w:rsidR="008A6415" w:rsidRDefault="008A6415" w:rsidP="003D4E96">
      <w:pPr>
        <w:spacing w:after="0"/>
        <w:jc w:val="thaiDistribute"/>
        <w:rPr>
          <w:rFonts w:ascii="TH SarabunIT๙" w:hAnsi="TH SarabunIT๙" w:cs="TH SarabunIT๙"/>
          <w:b/>
          <w:bCs/>
          <w:color w:val="000000"/>
          <w:sz w:val="32"/>
          <w:szCs w:val="32"/>
        </w:rPr>
        <w:sectPr w:rsidR="008A6415" w:rsidSect="00AD24C1">
          <w:headerReference w:type="default" r:id="rId11"/>
          <w:footerReference w:type="default" r:id="rId12"/>
          <w:pgSz w:w="12240" w:h="15840"/>
          <w:pgMar w:top="1440" w:right="1440" w:bottom="1440" w:left="1440" w:header="720" w:footer="720" w:gutter="0"/>
          <w:cols w:space="720"/>
          <w:titlePg/>
          <w:docGrid w:linePitch="360"/>
        </w:sectPr>
      </w:pPr>
    </w:p>
    <w:p w14:paraId="452B6029" w14:textId="4247DFA0" w:rsidR="006B5B61" w:rsidRPr="00E61A9A" w:rsidRDefault="006B5B61" w:rsidP="006B5B61">
      <w:pPr>
        <w:spacing w:after="0"/>
        <w:jc w:val="center"/>
        <w:rPr>
          <w:rFonts w:ascii="TH SarabunIT๙" w:hAnsi="TH SarabunIT๙" w:cs="TH SarabunIT๙"/>
          <w:b/>
          <w:bCs/>
          <w:color w:val="000000"/>
          <w:sz w:val="40"/>
          <w:szCs w:val="40"/>
        </w:rPr>
      </w:pPr>
      <w:r w:rsidRPr="00987B95">
        <w:rPr>
          <w:rFonts w:ascii="TH SarabunIT๙" w:hAnsi="TH SarabunIT๙" w:cs="TH SarabunIT๙"/>
          <w:b/>
          <w:bCs/>
          <w:color w:val="000000"/>
          <w:sz w:val="40"/>
          <w:szCs w:val="40"/>
          <w:cs/>
        </w:rPr>
        <w:lastRenderedPageBreak/>
        <w:t>การวิเคราะห์</w:t>
      </w:r>
      <w:r>
        <w:rPr>
          <w:rFonts w:ascii="TH SarabunIT๙" w:hAnsi="TH SarabunIT๙" w:cs="TH SarabunIT๙" w:hint="cs"/>
          <w:b/>
          <w:bCs/>
          <w:color w:val="000000"/>
          <w:sz w:val="40"/>
          <w:szCs w:val="40"/>
          <w:cs/>
        </w:rPr>
        <w:t>ผล</w:t>
      </w:r>
      <w:r w:rsidRPr="00987B95">
        <w:rPr>
          <w:rFonts w:ascii="TH SarabunIT๙" w:hAnsi="TH SarabunIT๙" w:cs="TH SarabunIT๙"/>
          <w:b/>
          <w:bCs/>
          <w:color w:val="000000"/>
          <w:sz w:val="40"/>
          <w:szCs w:val="40"/>
          <w:cs/>
        </w:rPr>
        <w:t>ไปสู่การปรับปรุง หรือพัฒนาองค์กร หรือรักษาระดับ</w:t>
      </w:r>
    </w:p>
    <w:p w14:paraId="3921936A" w14:textId="4F164C8E" w:rsidR="006B5B61" w:rsidRDefault="006B5B61" w:rsidP="006B5B61">
      <w:pPr>
        <w:spacing w:after="0"/>
        <w:jc w:val="center"/>
        <w:rPr>
          <w:rFonts w:ascii="TH SarabunIT๙" w:hAnsi="TH SarabunIT๙" w:cs="TH SarabunIT๙"/>
          <w:b/>
          <w:bCs/>
          <w:color w:val="000000"/>
          <w:sz w:val="40"/>
          <w:szCs w:val="40"/>
        </w:rPr>
      </w:pPr>
      <w:r w:rsidRPr="00E61A9A">
        <w:rPr>
          <w:rFonts w:ascii="TH SarabunIT๙" w:hAnsi="TH SarabunIT๙" w:cs="TH SarabunIT๙" w:hint="cs"/>
          <w:b/>
          <w:bCs/>
          <w:color w:val="000000"/>
          <w:sz w:val="40"/>
          <w:szCs w:val="40"/>
          <w:cs/>
        </w:rPr>
        <w:t xml:space="preserve">ตัวชี้วัดที่ </w:t>
      </w:r>
      <w:r>
        <w:rPr>
          <w:rFonts w:ascii="TH SarabunIT๙" w:hAnsi="TH SarabunIT๙" w:cs="TH SarabunIT๙" w:hint="cs"/>
          <w:b/>
          <w:bCs/>
          <w:color w:val="000000"/>
          <w:sz w:val="40"/>
          <w:szCs w:val="40"/>
          <w:cs/>
        </w:rPr>
        <w:t xml:space="preserve">7 </w:t>
      </w:r>
      <w:r w:rsidRPr="006B5B61">
        <w:rPr>
          <w:rFonts w:ascii="TH SarabunIT๙" w:hAnsi="TH SarabunIT๙" w:cs="TH SarabunIT๙"/>
          <w:b/>
          <w:bCs/>
          <w:color w:val="000000"/>
          <w:sz w:val="40"/>
          <w:szCs w:val="40"/>
          <w:cs/>
        </w:rPr>
        <w:t>ประสิทธิภาพการสื่อสาร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1877"/>
        <w:gridCol w:w="1921"/>
        <w:gridCol w:w="1915"/>
        <w:gridCol w:w="1890"/>
        <w:gridCol w:w="2528"/>
        <w:gridCol w:w="1914"/>
        <w:gridCol w:w="1904"/>
      </w:tblGrid>
      <w:tr w:rsidR="006B5B61" w:rsidRPr="004308BD" w14:paraId="0188FECB" w14:textId="77777777" w:rsidTr="00743F9B">
        <w:tc>
          <w:tcPr>
            <w:tcW w:w="1877" w:type="dxa"/>
          </w:tcPr>
          <w:p w14:paraId="58212C7D" w14:textId="77777777" w:rsidR="006B5B61" w:rsidRPr="004308BD" w:rsidRDefault="006B5B61" w:rsidP="00562162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4308BD">
              <w:rPr>
                <w:rFonts w:ascii="TH SarabunIT๙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ตัวชี้วัด</w:t>
            </w:r>
            <w:r w:rsidRPr="004308BD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การปฏิบัติหน้าที่</w:t>
            </w:r>
          </w:p>
        </w:tc>
        <w:tc>
          <w:tcPr>
            <w:tcW w:w="1921" w:type="dxa"/>
          </w:tcPr>
          <w:p w14:paraId="0BB48F3B" w14:textId="77777777" w:rsidR="006B5B61" w:rsidRPr="004308BD" w:rsidRDefault="006B5B61" w:rsidP="00562162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4308BD">
              <w:rPr>
                <w:rFonts w:ascii="TH SarabunIT๙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ค่าร้อยละ</w:t>
            </w:r>
          </w:p>
        </w:tc>
        <w:tc>
          <w:tcPr>
            <w:tcW w:w="1915" w:type="dxa"/>
          </w:tcPr>
          <w:p w14:paraId="28E7796A" w14:textId="77777777" w:rsidR="006B5B61" w:rsidRPr="004308BD" w:rsidRDefault="006B5B61" w:rsidP="00562162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4308BD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มาตรการ หรือโครงการ หรือกิจกรรม</w:t>
            </w:r>
          </w:p>
        </w:tc>
        <w:tc>
          <w:tcPr>
            <w:tcW w:w="1890" w:type="dxa"/>
          </w:tcPr>
          <w:p w14:paraId="5329AD13" w14:textId="77777777" w:rsidR="006B5B61" w:rsidRPr="004308BD" w:rsidRDefault="006B5B61" w:rsidP="00562162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</w:pPr>
            <w:r w:rsidRPr="004308BD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ผลการวิเคราะ</w:t>
            </w:r>
            <w:r w:rsidRPr="004308BD">
              <w:rPr>
                <w:rFonts w:ascii="TH SarabunIT๙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ห์</w:t>
            </w:r>
          </w:p>
        </w:tc>
        <w:tc>
          <w:tcPr>
            <w:tcW w:w="2528" w:type="dxa"/>
          </w:tcPr>
          <w:p w14:paraId="00E19C61" w14:textId="77777777" w:rsidR="006B5B61" w:rsidRPr="004308BD" w:rsidRDefault="006B5B61" w:rsidP="00562162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4308BD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ขั้นตอนหรือวิธีการ</w:t>
            </w:r>
            <w:r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br/>
            </w:r>
            <w:r w:rsidRPr="004308BD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ด</w:t>
            </w:r>
            <w:r>
              <w:rPr>
                <w:rFonts w:ascii="TH SarabunIT๙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ำเ</w:t>
            </w:r>
            <w:r w:rsidRPr="004308BD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นินการ</w:t>
            </w:r>
          </w:p>
        </w:tc>
        <w:tc>
          <w:tcPr>
            <w:tcW w:w="1914" w:type="dxa"/>
          </w:tcPr>
          <w:p w14:paraId="6A38ECFC" w14:textId="77777777" w:rsidR="006B5B61" w:rsidRPr="004308BD" w:rsidRDefault="006B5B61" w:rsidP="00562162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4308BD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ช่วงระยะเวลาการด</w:t>
            </w:r>
            <w:r w:rsidRPr="004308BD">
              <w:rPr>
                <w:rFonts w:ascii="TH SarabunIT๙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ำ</w:t>
            </w:r>
            <w:r w:rsidRPr="004308BD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เนินการ</w:t>
            </w:r>
          </w:p>
        </w:tc>
        <w:tc>
          <w:tcPr>
            <w:tcW w:w="1904" w:type="dxa"/>
          </w:tcPr>
          <w:p w14:paraId="24E85EC9" w14:textId="77777777" w:rsidR="006B5B61" w:rsidRPr="004308BD" w:rsidRDefault="006B5B61" w:rsidP="00562162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4308BD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ผู้รับผิดชอบ</w:t>
            </w:r>
          </w:p>
        </w:tc>
      </w:tr>
      <w:tr w:rsidR="006B5B61" w:rsidRPr="004308BD" w14:paraId="3B99781A" w14:textId="77777777" w:rsidTr="00743F9B">
        <w:tc>
          <w:tcPr>
            <w:tcW w:w="1877" w:type="dxa"/>
          </w:tcPr>
          <w:p w14:paraId="454843FE" w14:textId="4EBD69AD" w:rsidR="006B5B61" w:rsidRPr="006B5B61" w:rsidRDefault="0083655F" w:rsidP="006B5B61">
            <w:pP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 w:rsidRPr="006B5B61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E</w:t>
            </w:r>
            <w:r w:rsidR="00215044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4</w:t>
            </w:r>
            <w:r w:rsidR="006B5B61" w:rsidRPr="006B5B61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 xml:space="preserve"> หน่วยงานมีช่องทางการเผยแพร่ข้อมูลข่าวสารที่สามารถเข้าถึงได้ง่าย</w:t>
            </w:r>
          </w:p>
        </w:tc>
        <w:tc>
          <w:tcPr>
            <w:tcW w:w="1921" w:type="dxa"/>
          </w:tcPr>
          <w:p w14:paraId="733B1646" w14:textId="77777777" w:rsidR="00DF6AD3" w:rsidRPr="009F77CB" w:rsidRDefault="00DF6AD3" w:rsidP="00DF6AD3">
            <w:pPr>
              <w:ind w:left="360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proofErr w:type="spellStart"/>
            <w:r w:rsidRPr="009F77CB">
              <w:rPr>
                <w:rFonts w:ascii="TH SarabunPSK" w:hAnsi="TH SarabunPSK" w:cs="TH SarabunPSK" w:hint="cs"/>
                <w:color w:val="000000"/>
                <w:sz w:val="32"/>
                <w:szCs w:val="32"/>
              </w:rPr>
              <w:t>EitPublic</w:t>
            </w:r>
            <w:proofErr w:type="spellEnd"/>
          </w:p>
          <w:p w14:paraId="3D79DC61" w14:textId="2964EEA7" w:rsidR="00DF6AD3" w:rsidRDefault="00DF6AD3" w:rsidP="00DF6AD3">
            <w:pPr>
              <w:ind w:firstLine="311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   </w:t>
            </w:r>
            <w:r w:rsidR="0083655F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96.90</w:t>
            </w:r>
          </w:p>
          <w:p w14:paraId="70AA4C70" w14:textId="365A3396" w:rsidR="00DF6AD3" w:rsidRPr="009F77CB" w:rsidRDefault="00DF6AD3" w:rsidP="00DF6AD3">
            <w:pPr>
              <w:ind w:firstLine="311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proofErr w:type="spellStart"/>
            <w:r w:rsidRPr="009F77CB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EitSurvey</w:t>
            </w:r>
            <w:proofErr w:type="spellEnd"/>
          </w:p>
          <w:p w14:paraId="0065302F" w14:textId="2E50875F" w:rsidR="006B5B61" w:rsidRPr="006B5B61" w:rsidRDefault="0083655F" w:rsidP="00DF6AD3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EE0000"/>
                <w:sz w:val="32"/>
                <w:szCs w:val="32"/>
                <w:cs/>
              </w:rPr>
              <w:t>76.70</w:t>
            </w:r>
          </w:p>
        </w:tc>
        <w:tc>
          <w:tcPr>
            <w:tcW w:w="1915" w:type="dxa"/>
          </w:tcPr>
          <w:p w14:paraId="44F6246F" w14:textId="3C9F9048" w:rsidR="006B5B61" w:rsidRPr="006B5B61" w:rsidRDefault="006B5B61" w:rsidP="006B5B61">
            <w:pP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-</w:t>
            </w:r>
            <w:r w:rsidRPr="006B5B61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โครงการปรับปรุงเว็บไซต์</w:t>
            </w:r>
            <w:r w:rsidR="00DF6AD3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หน่วยงาน</w:t>
            </w:r>
            <w:r w:rsidR="00743F9B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และช่องทางสื่อสารต่างๆ </w:t>
            </w:r>
            <w:r w:rsidRPr="006B5B61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ให้เป็น</w:t>
            </w:r>
            <w:r w:rsidR="00743F9B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เข้าถึง</w:t>
            </w:r>
            <w:r w:rsidRPr="006B5B61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และใช้งานง่าย</w:t>
            </w:r>
          </w:p>
        </w:tc>
        <w:tc>
          <w:tcPr>
            <w:tcW w:w="1890" w:type="dxa"/>
          </w:tcPr>
          <w:p w14:paraId="31E09A5B" w14:textId="2C9872D7" w:rsidR="006B5B61" w:rsidRPr="006B5B61" w:rsidRDefault="006B5B61" w:rsidP="006B5B61">
            <w:pP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 w:rsidRPr="006B5B61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 xml:space="preserve">จากผลประเมิน </w:t>
            </w:r>
            <w:r w:rsidRPr="006B5B61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e</w:t>
            </w:r>
            <w:r w:rsidR="00215044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4</w:t>
            </w:r>
            <w:r w:rsidRPr="006B5B61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 xml:space="preserve"> (</w:t>
            </w:r>
            <w:r w:rsidR="00215044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77.14</w:t>
            </w:r>
            <w:r w:rsidRPr="006B5B61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 xml:space="preserve"> คะแนน) พบว่าผู้รับบริการบางส่วนเห็นว่าช่องทางเข้าถึงข้อมูลยังยาก และข้อมูลไม่ชัดเจน สอดคล้องกับเกณฑ์ </w:t>
            </w:r>
            <w:r w:rsidRPr="006B5B61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ITA </w:t>
            </w:r>
            <w:r w:rsidRPr="006B5B61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ที่เน้นการเปิดเผยข้อมูลที่ครบถ้วน เป็นปัจจุบัน และเข้าถึงง่าย</w:t>
            </w:r>
          </w:p>
        </w:tc>
        <w:tc>
          <w:tcPr>
            <w:tcW w:w="2528" w:type="dxa"/>
          </w:tcPr>
          <w:p w14:paraId="59B0A92F" w14:textId="77777777" w:rsidR="00DF6AD3" w:rsidRPr="00DF6AD3" w:rsidRDefault="00DF6AD3" w:rsidP="00DF6AD3">
            <w:pPr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DF6AD3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  <w:t xml:space="preserve">1. </w:t>
            </w:r>
            <w:r w:rsidRPr="00DF6AD3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ยกระดับช่องทางออนไลน์ (</w:t>
            </w:r>
            <w:r w:rsidRPr="00DF6AD3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  <w:t>Digital First)</w:t>
            </w:r>
          </w:p>
          <w:p w14:paraId="498C81E2" w14:textId="77777777" w:rsidR="00DF6AD3" w:rsidRDefault="00DF6AD3" w:rsidP="00DF6AD3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DF6AD3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เนื่องจากสมาร์ต</w:t>
            </w:r>
            <w:proofErr w:type="spellStart"/>
            <w:r w:rsidRPr="00DF6AD3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โฟ</w:t>
            </w:r>
            <w:proofErr w:type="spellEnd"/>
            <w:r w:rsidRPr="00DF6AD3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 xml:space="preserve">นคืออวัยวะที่ </w:t>
            </w:r>
            <w:r w:rsidRPr="00DF6AD3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33 </w:t>
            </w:r>
            <w:r w:rsidRPr="00DF6AD3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ของประชาชน การปรับปรุงช่องทางดิจิทัลจึงต้องเน้นความสะดวกสูงสุด</w:t>
            </w:r>
          </w:p>
          <w:p w14:paraId="7AC90F8D" w14:textId="77777777" w:rsidR="00DF6AD3" w:rsidRDefault="00DF6AD3" w:rsidP="00DF6AD3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 xml:space="preserve">1.1 </w:t>
            </w:r>
            <w:r w:rsidRPr="00DF6AD3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ปรับปรุงเว็บไซต์หน่วยงาน (</w:t>
            </w:r>
            <w:r w:rsidRPr="00DF6AD3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  <w:t>Mobile-Friendly &amp; Accessible):</w:t>
            </w:r>
            <w:r w:rsidRPr="00DF6AD3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 xml:space="preserve">ออกแบบเว็บไซต์ให้รองรับการเปิดผ่านมือถือ </w:t>
            </w:r>
            <w:r w:rsidRPr="00DF6AD3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100%</w:t>
            </w: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 </w:t>
            </w:r>
            <w:r w:rsidRPr="00DF6AD3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 xml:space="preserve">จัดเมนูหน้าแรกให้เข้าใจง่าย เมนูไหนที่ประชาชนค้นหาบ่อย </w:t>
            </w: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      </w:t>
            </w:r>
            <w:r w:rsidRPr="00DF6AD3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(เช่น บริการประชาชน</w:t>
            </w:r>
            <w:r w:rsidRPr="00DF6AD3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, </w:t>
            </w:r>
            <w:r w:rsidRPr="00DF6AD3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ติดต่อสอบถาม</w:t>
            </w:r>
            <w:r w:rsidRPr="00DF6AD3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, </w:t>
            </w:r>
            <w:r w:rsidRPr="00DF6AD3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ประกาศ</w:t>
            </w:r>
            <w:r w:rsidRPr="00DF6AD3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lastRenderedPageBreak/>
              <w:t xml:space="preserve">สำคัญ) </w:t>
            </w: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 </w:t>
            </w:r>
            <w:r w:rsidRPr="00DF6AD3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ต้องเด่นชัด ไม่ซับซ้อนคำนึงถึงกลุ่มเป้าหมายพิเศษ เช่น มีฟังก์ชันขยายตัวอักษร หรือระบบอ่านออกเสียงสำหรับผู้พิการทางสายตา</w:t>
            </w:r>
          </w:p>
          <w:p w14:paraId="24B58E8D" w14:textId="77777777" w:rsidR="00DF6AD3" w:rsidRDefault="00DF6AD3" w:rsidP="00DF6AD3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 xml:space="preserve">1.2 </w:t>
            </w:r>
            <w:r w:rsidRPr="00DF6AD3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 xml:space="preserve">ใช้ </w:t>
            </w:r>
            <w:r w:rsidRPr="00DF6AD3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  <w:t xml:space="preserve">Social Media </w:t>
            </w:r>
            <w:r w:rsidRPr="00DF6AD3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ให้ถูกกลุ่มเป้าหมาย:</w:t>
            </w:r>
            <w:r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  <w:t xml:space="preserve"> </w:t>
            </w:r>
            <w:r w:rsidRPr="00DF6AD3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  <w:t>Facebook /YouTube:</w:t>
            </w:r>
            <w:r w:rsidRPr="00DF6AD3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DF6AD3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เหมาะสำหรับการประกาศข่าวสารที่เป็นทางการ</w:t>
            </w:r>
            <w:r w:rsidRPr="00DF6AD3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, </w:t>
            </w:r>
            <w:r w:rsidRPr="00DF6AD3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การไลฟ์สดชี้แจง หรือคลิปวิดีโออธิบายขั้นตอนบริการ</w:t>
            </w:r>
            <w:r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DF6AD3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  <w:t>LINE Official Account (LINE OA):</w:t>
            </w:r>
            <w:r w:rsidRPr="00DF6AD3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DF6AD3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สำคัญมากสำหรับคนไทย เหมาะกับการส่งข่าวสารถึงตัวโดยตรง(</w:t>
            </w:r>
            <w:r w:rsidRPr="00DF6AD3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Broadcast) </w:t>
            </w:r>
            <w:r w:rsidRPr="00DF6AD3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และควรทำระบบ</w:t>
            </w:r>
            <w:r w:rsidRPr="00DF6AD3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DF6AD3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  <w:t>Rich Menu</w:t>
            </w:r>
          </w:p>
          <w:p w14:paraId="02393179" w14:textId="1131206C" w:rsidR="00DF6AD3" w:rsidRDefault="00DF6AD3" w:rsidP="00DF6AD3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DF6AD3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 (</w:t>
            </w:r>
            <w:r w:rsidRPr="00DF6AD3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ปุ่มทางลัดด้านล่างจอ) ให้ประชาชนกดเช็กข้อมูลหรือร้องเรียนได้ทันที</w:t>
            </w:r>
            <w:r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 </w:t>
            </w:r>
          </w:p>
          <w:p w14:paraId="34D6CA30" w14:textId="77777777" w:rsidR="00DF6AD3" w:rsidRDefault="00DF6AD3" w:rsidP="00DF6AD3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  <w:lastRenderedPageBreak/>
              <w:t xml:space="preserve">1.3 </w:t>
            </w:r>
            <w:r w:rsidRPr="00DF6AD3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  <w:t>TikTok / Reels:</w:t>
            </w:r>
            <w:r w:rsidRPr="00DF6AD3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DF6AD3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สำหรับข้อมูลที่ต้องการความรวดเร็ว สรุปสั้น สื่อสารกับกลุ่มวัยรุ่นหรือวัยทำงานตอนต้น</w:t>
            </w:r>
          </w:p>
          <w:p w14:paraId="5B21A07D" w14:textId="50794A21" w:rsidR="00DF6AD3" w:rsidRPr="00DF6AD3" w:rsidRDefault="00DF6AD3" w:rsidP="00DF6AD3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 xml:space="preserve">1.4 </w:t>
            </w:r>
            <w:r w:rsidRPr="00DF6AD3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 xml:space="preserve">พัฒนาระบบ </w:t>
            </w:r>
            <w:r w:rsidRPr="00DF6AD3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  <w:t>One-Stop Service (</w:t>
            </w:r>
            <w:r w:rsidRPr="00DF6AD3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ถ้ามี):</w:t>
            </w:r>
            <w:r w:rsidRPr="00DF6AD3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DF6AD3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รวมลิงก์บริการหรือข้อมูลที่จำเป็นไว้ในจุดเดียว เพื่อไม่ให้ประชาชนต้องคลิกเปลี่ยนหน้าเว็บไปมาจนสับสน</w:t>
            </w:r>
          </w:p>
          <w:p w14:paraId="6A6CF94B" w14:textId="44D5B473" w:rsidR="00DF6AD3" w:rsidRPr="00DF6AD3" w:rsidRDefault="00DF6AD3" w:rsidP="00DF6AD3">
            <w:pPr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 xml:space="preserve">2. </w:t>
            </w:r>
            <w:r w:rsidRPr="00DF6AD3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คงความสำคัญของช่องทางออฟไลน์ (</w:t>
            </w:r>
            <w:r w:rsidRPr="00DF6AD3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  <w:t>No One Left Behind)</w:t>
            </w:r>
          </w:p>
          <w:p w14:paraId="63863334" w14:textId="55A14B8E" w:rsidR="00DF6AD3" w:rsidRDefault="00DF6AD3" w:rsidP="00DF6AD3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DF6AD3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เพื่อไม่ให้เกิดความเหลื่อมล้ำทางดิจิทัล (</w:t>
            </w:r>
            <w:r w:rsidRPr="00DF6AD3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Digital Divide) </w:t>
            </w:r>
            <w:r w:rsidRPr="00DF6AD3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โดยเฉพาะกลุ่มผู้สูงอายุหรือพื้นที่ห่างไกล ช่องทางออฟไลน์ยังจำเป็นต้องมีประสิทธิภาพ</w:t>
            </w:r>
            <w:r w:rsidRPr="00DF6AD3">
              <w:rPr>
                <w:rFonts w:ascii="TH SarabunIT๙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2.1</w:t>
            </w: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 </w:t>
            </w:r>
            <w:r w:rsidRPr="00DF6AD3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เครือข่ายบุคคลในชุมชน:</w:t>
            </w:r>
            <w:r w:rsidRPr="00DF6AD3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DF6AD3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ประสานงานกับ</w:t>
            </w:r>
            <w:r w:rsidRPr="00DF6AD3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DF6AD3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lastRenderedPageBreak/>
              <w:t>กำนัน ผู้ใหญ่บ้าน หรือ</w:t>
            </w:r>
            <w:r w:rsidR="00767B3D">
              <w:rPr>
                <w:rFonts w:ascii="TH SarabunIT๙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 xml:space="preserve">  </w:t>
            </w:r>
            <w:r w:rsidRPr="00DF6AD3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 xml:space="preserve"> </w:t>
            </w:r>
            <w:proofErr w:type="spellStart"/>
            <w:r w:rsidRPr="00DF6AD3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อส</w:t>
            </w:r>
            <w:proofErr w:type="spellEnd"/>
            <w:r w:rsidRPr="00DF6AD3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ม.</w:t>
            </w:r>
            <w:r w:rsidRPr="00DF6AD3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DF6AD3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ในการนำข่าวสารสำคัญไปกระจายต่อ ผ่านเสียงตามสายของหมู่บ้าน หรือหอกระจายข่าว</w:t>
            </w:r>
          </w:p>
          <w:p w14:paraId="0423BFF6" w14:textId="77777777" w:rsidR="00743F9B" w:rsidRDefault="00DF6AD3" w:rsidP="00743F9B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 xml:space="preserve">2.2 </w:t>
            </w:r>
            <w:r w:rsidRPr="00DF6AD3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จุดบริการประชาชน (</w:t>
            </w:r>
            <w:proofErr w:type="spellStart"/>
            <w:r w:rsidRPr="00DF6AD3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  <w:t>PhysicalTouchpoints</w:t>
            </w:r>
            <w:proofErr w:type="spellEnd"/>
            <w:r w:rsidRPr="00DF6AD3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  <w:t>):</w:t>
            </w:r>
            <w:r w:rsidRPr="00DF6AD3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DF6AD3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 xml:space="preserve">จัดทำบอร์ดประชาสัมพันธ์ แผ่นพับ หรือ </w:t>
            </w:r>
            <w:r w:rsidRPr="00DF6AD3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Roll-up </w:t>
            </w:r>
            <w:r w:rsidRPr="00DF6AD3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ที่อ่านง่าย วางไว้ ณ จุดบริการของหน่วยงาน หรือสถานที่ชุมชน เช่น ที่ว่าการอำเภอ โรงพยาบาลส่งเสริมสุขภาพตำบล (รพ.สต.) หรือธนาคารชุมชน</w:t>
            </w:r>
          </w:p>
          <w:p w14:paraId="0B2F0614" w14:textId="47AE57E8" w:rsidR="00DF6AD3" w:rsidRPr="00DF6AD3" w:rsidRDefault="00743F9B" w:rsidP="00743F9B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 xml:space="preserve">2.3 </w:t>
            </w:r>
            <w:r w:rsidR="00DF6AD3" w:rsidRPr="00DF6AD3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สื่อกระแสหลักในท้องถิ่น:</w:t>
            </w:r>
            <w:r w:rsidR="00DF6AD3" w:rsidRPr="00DF6AD3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="00DF6AD3" w:rsidRPr="00DF6AD3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ส่งข่าวประชาสัมพันธ์ให้วิทยุชุมชน หรือหนังสือพิมพ์ท้องถิ่น เพื่อช่วยกระจายเสียงให้เข้าถึงวิถีชีวิตดั้งเดิมของคนในพื้นที่</w:t>
            </w:r>
          </w:p>
          <w:p w14:paraId="108E69BB" w14:textId="4E72CCDB" w:rsidR="0078018F" w:rsidRPr="00743F9B" w:rsidRDefault="0078018F" w:rsidP="006B5B61">
            <w:pP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</w:p>
        </w:tc>
        <w:tc>
          <w:tcPr>
            <w:tcW w:w="1914" w:type="dxa"/>
          </w:tcPr>
          <w:p w14:paraId="427AE826" w14:textId="4DD2A574" w:rsidR="006B5B61" w:rsidRPr="004308BD" w:rsidRDefault="003412CC" w:rsidP="00562162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</w:pPr>
            <w:r w:rsidRPr="00987B95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lastRenderedPageBreak/>
              <w:t>ปีงบประมาณ 2569</w:t>
            </w:r>
          </w:p>
        </w:tc>
        <w:tc>
          <w:tcPr>
            <w:tcW w:w="1904" w:type="dxa"/>
          </w:tcPr>
          <w:p w14:paraId="0028E302" w14:textId="0A6115C7" w:rsidR="006B5B61" w:rsidRPr="006B5B61" w:rsidRDefault="006B5B61" w:rsidP="00562162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 w:rsidRPr="006B5B61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งานนิติการ</w:t>
            </w:r>
          </w:p>
        </w:tc>
      </w:tr>
      <w:tr w:rsidR="00152DB6" w:rsidRPr="004308BD" w14:paraId="3E4E2A87" w14:textId="77777777" w:rsidTr="00743F9B">
        <w:tc>
          <w:tcPr>
            <w:tcW w:w="1877" w:type="dxa"/>
          </w:tcPr>
          <w:p w14:paraId="4FE06CF9" w14:textId="12B810B9" w:rsidR="00152DB6" w:rsidRPr="006B5B61" w:rsidRDefault="00152DB6" w:rsidP="00152DB6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4308BD">
              <w:rPr>
                <w:rFonts w:ascii="TH SarabunIT๙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lastRenderedPageBreak/>
              <w:t>ตัวชี้วัด</w:t>
            </w:r>
            <w:r w:rsidRPr="004308BD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การปฏิบัติหน้าที่</w:t>
            </w:r>
          </w:p>
        </w:tc>
        <w:tc>
          <w:tcPr>
            <w:tcW w:w="1921" w:type="dxa"/>
          </w:tcPr>
          <w:p w14:paraId="6FC15D61" w14:textId="3A66362A" w:rsidR="00152DB6" w:rsidRPr="009F77CB" w:rsidRDefault="00152DB6" w:rsidP="00152DB6">
            <w:pPr>
              <w:ind w:left="360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4308BD">
              <w:rPr>
                <w:rFonts w:ascii="TH SarabunIT๙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ค่าร้อยละ</w:t>
            </w:r>
          </w:p>
        </w:tc>
        <w:tc>
          <w:tcPr>
            <w:tcW w:w="1915" w:type="dxa"/>
          </w:tcPr>
          <w:p w14:paraId="682832AB" w14:textId="7E38C27E" w:rsidR="00152DB6" w:rsidRDefault="00152DB6" w:rsidP="00152DB6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 w:rsidRPr="004308BD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มาตรการ หรือโครงการ หรือกิจกรรม</w:t>
            </w:r>
          </w:p>
        </w:tc>
        <w:tc>
          <w:tcPr>
            <w:tcW w:w="1890" w:type="dxa"/>
          </w:tcPr>
          <w:p w14:paraId="692CC1A1" w14:textId="628A68C9" w:rsidR="00152DB6" w:rsidRPr="006B5B61" w:rsidRDefault="00152DB6" w:rsidP="00152DB6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 w:rsidRPr="004308BD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ผลการวิเคราะ</w:t>
            </w:r>
            <w:r w:rsidRPr="004308BD">
              <w:rPr>
                <w:rFonts w:ascii="TH SarabunIT๙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ห์</w:t>
            </w:r>
          </w:p>
        </w:tc>
        <w:tc>
          <w:tcPr>
            <w:tcW w:w="2528" w:type="dxa"/>
          </w:tcPr>
          <w:p w14:paraId="750D32D3" w14:textId="72E2E186" w:rsidR="00152DB6" w:rsidRPr="00DF6AD3" w:rsidRDefault="00152DB6" w:rsidP="00152DB6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4308BD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ขั้นตอนหรือวิธีการ</w:t>
            </w:r>
            <w:r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br/>
            </w:r>
            <w:r w:rsidRPr="004308BD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ด</w:t>
            </w:r>
            <w:r>
              <w:rPr>
                <w:rFonts w:ascii="TH SarabunIT๙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ำเ</w:t>
            </w:r>
            <w:r w:rsidRPr="004308BD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นินการ</w:t>
            </w:r>
          </w:p>
        </w:tc>
        <w:tc>
          <w:tcPr>
            <w:tcW w:w="1914" w:type="dxa"/>
          </w:tcPr>
          <w:p w14:paraId="1663B3BA" w14:textId="23385CF9" w:rsidR="00152DB6" w:rsidRPr="00987B95" w:rsidRDefault="00152DB6" w:rsidP="00152DB6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 w:rsidRPr="004308BD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ช่วงระยะเวลาการด</w:t>
            </w:r>
            <w:r w:rsidRPr="004308BD">
              <w:rPr>
                <w:rFonts w:ascii="TH SarabunIT๙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ำ</w:t>
            </w:r>
            <w:r w:rsidRPr="004308BD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เนินการ</w:t>
            </w:r>
          </w:p>
        </w:tc>
        <w:tc>
          <w:tcPr>
            <w:tcW w:w="1904" w:type="dxa"/>
          </w:tcPr>
          <w:p w14:paraId="09F2AFC7" w14:textId="44538AC2" w:rsidR="00152DB6" w:rsidRPr="006B5B61" w:rsidRDefault="00152DB6" w:rsidP="00152DB6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 w:rsidRPr="004308BD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ผู้รับผิดชอบ</w:t>
            </w:r>
          </w:p>
        </w:tc>
      </w:tr>
      <w:tr w:rsidR="002C6DA2" w:rsidRPr="004308BD" w14:paraId="755589AD" w14:textId="77777777" w:rsidTr="00743F9B">
        <w:tc>
          <w:tcPr>
            <w:tcW w:w="1877" w:type="dxa"/>
          </w:tcPr>
          <w:p w14:paraId="26F99A82" w14:textId="58A3BB33" w:rsidR="002C6DA2" w:rsidRPr="006B5B61" w:rsidRDefault="004032AD" w:rsidP="002C6DA2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152DB6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E</w:t>
            </w: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7</w:t>
            </w:r>
            <w:r w:rsidR="002C6DA2" w:rsidRPr="00152DB6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="002C6DA2" w:rsidRPr="00152DB6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หน่วยงานมีการประชาสัมพันธ์ข้อมูลข่าวสารที่ประชาชนหรือผู้รับบริการควรได้รับทราบอย่างชัดเจน</w:t>
            </w:r>
          </w:p>
        </w:tc>
        <w:tc>
          <w:tcPr>
            <w:tcW w:w="1921" w:type="dxa"/>
          </w:tcPr>
          <w:p w14:paraId="7707E71E" w14:textId="77777777" w:rsidR="002C6DA2" w:rsidRPr="009F77CB" w:rsidRDefault="002C6DA2" w:rsidP="002C6DA2">
            <w:pPr>
              <w:ind w:left="360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proofErr w:type="spellStart"/>
            <w:r w:rsidRPr="009F77CB">
              <w:rPr>
                <w:rFonts w:ascii="TH SarabunPSK" w:hAnsi="TH SarabunPSK" w:cs="TH SarabunPSK" w:hint="cs"/>
                <w:color w:val="000000"/>
                <w:sz w:val="32"/>
                <w:szCs w:val="32"/>
              </w:rPr>
              <w:t>EitPublic</w:t>
            </w:r>
            <w:proofErr w:type="spellEnd"/>
          </w:p>
          <w:p w14:paraId="053A6409" w14:textId="06129CA7" w:rsidR="002C6DA2" w:rsidRDefault="002C6DA2" w:rsidP="002C6DA2">
            <w:pPr>
              <w:ind w:firstLine="311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   </w:t>
            </w:r>
            <w:r w:rsidR="004032AD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96.90</w:t>
            </w:r>
          </w:p>
          <w:p w14:paraId="2C1C63BE" w14:textId="77777777" w:rsidR="002C6DA2" w:rsidRPr="009F77CB" w:rsidRDefault="002C6DA2" w:rsidP="002C6DA2">
            <w:pPr>
              <w:ind w:firstLine="311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proofErr w:type="spellStart"/>
            <w:r w:rsidRPr="009F77CB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EitSurvey</w:t>
            </w:r>
            <w:proofErr w:type="spellEnd"/>
          </w:p>
          <w:p w14:paraId="50A94771" w14:textId="47379BF5" w:rsidR="002C6DA2" w:rsidRPr="006B5B61" w:rsidRDefault="004032AD" w:rsidP="002C6DA2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EE0000"/>
                <w:sz w:val="32"/>
                <w:szCs w:val="32"/>
                <w:cs/>
              </w:rPr>
              <w:t>76.70</w:t>
            </w:r>
          </w:p>
        </w:tc>
        <w:tc>
          <w:tcPr>
            <w:tcW w:w="1915" w:type="dxa"/>
          </w:tcPr>
          <w:p w14:paraId="09268834" w14:textId="13A9DF72" w:rsidR="002C6DA2" w:rsidRDefault="002C6DA2" w:rsidP="002C6DA2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มาตรการปรับปรุงช่องการ</w:t>
            </w:r>
            <w:r w:rsidRPr="006B5B61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สื่อสาร ตอบข้อซักถาม หรือให้คำอธิบายแก่</w:t>
            </w: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ประชาชน</w:t>
            </w:r>
          </w:p>
        </w:tc>
        <w:tc>
          <w:tcPr>
            <w:tcW w:w="1890" w:type="dxa"/>
          </w:tcPr>
          <w:p w14:paraId="2643F7AD" w14:textId="18E4F382" w:rsidR="002C6DA2" w:rsidRPr="003412CC" w:rsidRDefault="002C6DA2" w:rsidP="002C6DA2">
            <w:pP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รูปแบบและเนื้อหาการประชาสัมพันธ์</w:t>
            </w:r>
            <w:r w:rsidRPr="00152DB6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ข้อมูลข่าวสาร</w:t>
            </w: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ของหน่วยงานประชาชนไม่มีความเข้าใจหรือเข้าใจได้ยากเหตุเพราะความเข้าใจการใช้ภาษาราชการจนประชาชนเข้า   ไม่สามารถเข้าถึง</w:t>
            </w:r>
          </w:p>
        </w:tc>
        <w:tc>
          <w:tcPr>
            <w:tcW w:w="2528" w:type="dxa"/>
          </w:tcPr>
          <w:p w14:paraId="7F50760A" w14:textId="04828156" w:rsidR="002C6DA2" w:rsidRPr="00DF6AD3" w:rsidRDefault="002C6DA2" w:rsidP="002C6DA2">
            <w:pPr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 xml:space="preserve">1. </w:t>
            </w:r>
            <w:r w:rsidRPr="00DF6AD3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ปรับปรุงรูปแบบและเนื้อหา (</w:t>
            </w:r>
            <w:r w:rsidRPr="00DF6AD3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  <w:t>Content Transformation)</w:t>
            </w:r>
          </w:p>
          <w:p w14:paraId="4CCD5465" w14:textId="696DDE99" w:rsidR="002C6DA2" w:rsidRDefault="002C6DA2" w:rsidP="002C6DA2">
            <w:pPr>
              <w:rPr>
                <w:rFonts w:ascii="TH SarabunIT๙" w:hAnsi="TH SarabunIT๙" w:cs="TH SarabunIT๙"/>
                <w:i/>
                <w:iCs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1.</w:t>
            </w:r>
            <w:r w:rsidRPr="00152DB6">
              <w:rPr>
                <w:rFonts w:ascii="TH SarabunIT๙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2</w:t>
            </w:r>
            <w:r>
              <w:rPr>
                <w:rFonts w:ascii="TH SarabunIT๙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 xml:space="preserve"> </w:t>
            </w:r>
            <w:r w:rsidRPr="00DF6AD3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เปลี่ยนจาก "ภาษาราชการ" เป็น "ภาษาประชาชน":</w:t>
            </w:r>
            <w:r w:rsidRPr="00DF6AD3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DF6AD3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ลดละเลิกคำศัพท์กฎหมาย ย่อความยาวที่ไม่จำเป็น เน้นสรุปให้ชัดเจนว่า</w:t>
            </w:r>
            <w:r w:rsidRPr="00DF6AD3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DF6AD3">
              <w:rPr>
                <w:rFonts w:ascii="TH SarabunIT๙" w:hAnsi="TH SarabunIT๙" w:cs="TH SarabunIT๙"/>
                <w:i/>
                <w:iCs/>
                <w:color w:val="000000"/>
                <w:sz w:val="32"/>
                <w:szCs w:val="32"/>
              </w:rPr>
              <w:t>“</w:t>
            </w:r>
            <w:r w:rsidRPr="00DF6AD3">
              <w:rPr>
                <w:rFonts w:ascii="TH SarabunIT๙" w:hAnsi="TH SarabunIT๙" w:cs="TH SarabunIT๙"/>
                <w:i/>
                <w:iCs/>
                <w:color w:val="000000"/>
                <w:sz w:val="32"/>
                <w:szCs w:val="32"/>
                <w:cs/>
              </w:rPr>
              <w:t>ประชาชนจะได้ประโยชน์อะไร”</w:t>
            </w:r>
            <w:r w:rsidRPr="00DF6AD3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DF6AD3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หรือ</w:t>
            </w:r>
            <w:r w:rsidRPr="00DF6AD3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DF6AD3">
              <w:rPr>
                <w:rFonts w:ascii="TH SarabunIT๙" w:hAnsi="TH SarabunIT๙" w:cs="TH SarabunIT๙"/>
                <w:i/>
                <w:iCs/>
                <w:color w:val="000000"/>
                <w:sz w:val="32"/>
                <w:szCs w:val="32"/>
              </w:rPr>
              <w:t>“</w:t>
            </w:r>
            <w:r w:rsidRPr="00DF6AD3">
              <w:rPr>
                <w:rFonts w:ascii="TH SarabunIT๙" w:hAnsi="TH SarabunIT๙" w:cs="TH SarabunIT๙"/>
                <w:i/>
                <w:iCs/>
                <w:color w:val="000000"/>
                <w:sz w:val="32"/>
                <w:szCs w:val="32"/>
                <w:cs/>
              </w:rPr>
              <w:t xml:space="preserve">ต้องทำอย่างไร </w:t>
            </w:r>
            <w:r w:rsidRPr="00DF6AD3">
              <w:rPr>
                <w:rFonts w:ascii="TH SarabunIT๙" w:hAnsi="TH SarabunIT๙" w:cs="TH SarabunIT๙"/>
                <w:i/>
                <w:iCs/>
                <w:color w:val="000000"/>
                <w:sz w:val="32"/>
                <w:szCs w:val="32"/>
              </w:rPr>
              <w:t>1-2-3-4”</w:t>
            </w:r>
          </w:p>
          <w:p w14:paraId="7C2B7CC8" w14:textId="433EDC87" w:rsidR="002C6DA2" w:rsidRPr="00DF6AD3" w:rsidRDefault="002C6DA2" w:rsidP="002C6DA2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i/>
                <w:iCs/>
                <w:color w:val="000000"/>
                <w:sz w:val="32"/>
                <w:szCs w:val="32"/>
                <w:cs/>
              </w:rPr>
              <w:t xml:space="preserve">2.2 </w:t>
            </w:r>
            <w:r w:rsidRPr="00DF6AD3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เน้นภาพและอินโฟกราฟิก (</w:t>
            </w:r>
            <w:r w:rsidRPr="00DF6AD3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  <w:t>Infographics):</w:t>
            </w:r>
            <w:r w:rsidRPr="00DF6AD3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DF6AD3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ใช้ภาพหรือแผนภาพอธิบายแทนตัวอักษรยาวๆ เพราะสมองคนเราประมวลผลรูปภาพได้เร็วกว่า และแชร์ต่อในโลกโซ</w:t>
            </w:r>
            <w:proofErr w:type="spellStart"/>
            <w:r w:rsidRPr="00DF6AD3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เชีย</w:t>
            </w:r>
            <w:proofErr w:type="spellEnd"/>
            <w:r w:rsidRPr="00DF6AD3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ลได้ง่ายกว่ามาก</w:t>
            </w:r>
          </w:p>
          <w:p w14:paraId="188177F3" w14:textId="1B7A3E17" w:rsidR="002C6DA2" w:rsidRDefault="002C6DA2" w:rsidP="002C6DA2">
            <w:pPr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914" w:type="dxa"/>
          </w:tcPr>
          <w:p w14:paraId="39E35F6C" w14:textId="4B9F3A7B" w:rsidR="002C6DA2" w:rsidRPr="00987B95" w:rsidRDefault="002C6DA2" w:rsidP="002C6DA2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 w:rsidRPr="00987B95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ปีงบประมาณ 2569</w:t>
            </w:r>
          </w:p>
        </w:tc>
        <w:tc>
          <w:tcPr>
            <w:tcW w:w="1904" w:type="dxa"/>
          </w:tcPr>
          <w:p w14:paraId="62D08A46" w14:textId="36935461" w:rsidR="002C6DA2" w:rsidRPr="003412CC" w:rsidRDefault="002C6DA2" w:rsidP="002C6DA2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 w:rsidRPr="003412CC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งาน</w:t>
            </w: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บริหารงานทั่วไป</w:t>
            </w:r>
          </w:p>
        </w:tc>
      </w:tr>
      <w:tr w:rsidR="00742628" w:rsidRPr="004308BD" w14:paraId="3D08427C" w14:textId="77777777" w:rsidTr="00743F9B">
        <w:tc>
          <w:tcPr>
            <w:tcW w:w="1877" w:type="dxa"/>
          </w:tcPr>
          <w:p w14:paraId="1A4264D4" w14:textId="76434A7B" w:rsidR="00742628" w:rsidRPr="006B5B61" w:rsidRDefault="00742628" w:rsidP="00742628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4308BD">
              <w:rPr>
                <w:rFonts w:ascii="TH SarabunIT๙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lastRenderedPageBreak/>
              <w:t>ตัวชี้วัด</w:t>
            </w:r>
            <w:r w:rsidRPr="004308BD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การปฏิบัติหน้าที่</w:t>
            </w:r>
          </w:p>
        </w:tc>
        <w:tc>
          <w:tcPr>
            <w:tcW w:w="1921" w:type="dxa"/>
          </w:tcPr>
          <w:p w14:paraId="0022E91E" w14:textId="0E8D4FC4" w:rsidR="00742628" w:rsidRPr="009F77CB" w:rsidRDefault="00742628" w:rsidP="00742628">
            <w:pPr>
              <w:ind w:left="360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4308BD">
              <w:rPr>
                <w:rFonts w:ascii="TH SarabunIT๙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ค่าร้อยละ</w:t>
            </w:r>
          </w:p>
        </w:tc>
        <w:tc>
          <w:tcPr>
            <w:tcW w:w="1915" w:type="dxa"/>
          </w:tcPr>
          <w:p w14:paraId="5655DE0B" w14:textId="5E39C813" w:rsidR="00742628" w:rsidRDefault="00742628" w:rsidP="00742628">
            <w:pP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 w:rsidRPr="004308BD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มาตรการ หรือโครงการ หรือกิจกรรม</w:t>
            </w:r>
          </w:p>
        </w:tc>
        <w:tc>
          <w:tcPr>
            <w:tcW w:w="1890" w:type="dxa"/>
          </w:tcPr>
          <w:p w14:paraId="3734240A" w14:textId="69BD71BE" w:rsidR="00742628" w:rsidRPr="003412CC" w:rsidRDefault="00742628" w:rsidP="00742628">
            <w:pP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 w:rsidRPr="004308BD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ผลการวิเคราะ</w:t>
            </w:r>
            <w:r w:rsidRPr="004308BD">
              <w:rPr>
                <w:rFonts w:ascii="TH SarabunIT๙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ห์</w:t>
            </w:r>
          </w:p>
        </w:tc>
        <w:tc>
          <w:tcPr>
            <w:tcW w:w="2528" w:type="dxa"/>
          </w:tcPr>
          <w:p w14:paraId="665765E7" w14:textId="23C174FF" w:rsidR="00742628" w:rsidRDefault="00742628" w:rsidP="00742628">
            <w:pPr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4308BD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ขั้นตอนหรือวิธีการ</w:t>
            </w:r>
            <w:r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br/>
            </w:r>
            <w:r w:rsidRPr="004308BD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ด</w:t>
            </w:r>
            <w:r>
              <w:rPr>
                <w:rFonts w:ascii="TH SarabunIT๙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ำเ</w:t>
            </w:r>
            <w:r w:rsidRPr="004308BD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นินการ</w:t>
            </w:r>
          </w:p>
        </w:tc>
        <w:tc>
          <w:tcPr>
            <w:tcW w:w="1914" w:type="dxa"/>
          </w:tcPr>
          <w:p w14:paraId="41ED39B1" w14:textId="4FB20E7D" w:rsidR="00742628" w:rsidRPr="00987B95" w:rsidRDefault="00742628" w:rsidP="00742628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 w:rsidRPr="004308BD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ช่วงระยะเวลาการด</w:t>
            </w:r>
            <w:r w:rsidRPr="004308BD">
              <w:rPr>
                <w:rFonts w:ascii="TH SarabunIT๙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ำ</w:t>
            </w:r>
            <w:r w:rsidRPr="004308BD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เนินการ</w:t>
            </w:r>
          </w:p>
        </w:tc>
        <w:tc>
          <w:tcPr>
            <w:tcW w:w="1904" w:type="dxa"/>
          </w:tcPr>
          <w:p w14:paraId="44CB0EEC" w14:textId="7CE29F8F" w:rsidR="00742628" w:rsidRPr="003412CC" w:rsidRDefault="00742628" w:rsidP="00742628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 w:rsidRPr="004308BD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ผู้รับผิดชอบ</w:t>
            </w:r>
          </w:p>
        </w:tc>
      </w:tr>
      <w:tr w:rsidR="00152DB6" w:rsidRPr="004308BD" w14:paraId="69EC7B86" w14:textId="77777777" w:rsidTr="00743F9B">
        <w:tc>
          <w:tcPr>
            <w:tcW w:w="1877" w:type="dxa"/>
          </w:tcPr>
          <w:p w14:paraId="59197D74" w14:textId="3AD3A39C" w:rsidR="00152DB6" w:rsidRPr="006B5B61" w:rsidRDefault="004032AD" w:rsidP="00152DB6">
            <w:pP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 w:rsidRPr="006B5B61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E</w:t>
            </w: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8 หน่วยงานมีช่องทางที่ท่านสามารถติชมหรือแสดงความเห็นต่อการปฏิบัติงานหรือการให้บริการหรือไม่</w:t>
            </w:r>
          </w:p>
        </w:tc>
        <w:tc>
          <w:tcPr>
            <w:tcW w:w="1921" w:type="dxa"/>
          </w:tcPr>
          <w:p w14:paraId="73FCB0F0" w14:textId="77777777" w:rsidR="00152DB6" w:rsidRPr="009F77CB" w:rsidRDefault="00152DB6" w:rsidP="00152DB6">
            <w:pPr>
              <w:ind w:left="360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proofErr w:type="spellStart"/>
            <w:r w:rsidRPr="009F77CB">
              <w:rPr>
                <w:rFonts w:ascii="TH SarabunPSK" w:hAnsi="TH SarabunPSK" w:cs="TH SarabunPSK" w:hint="cs"/>
                <w:color w:val="000000"/>
                <w:sz w:val="32"/>
                <w:szCs w:val="32"/>
              </w:rPr>
              <w:t>EitPublic</w:t>
            </w:r>
            <w:proofErr w:type="spellEnd"/>
          </w:p>
          <w:p w14:paraId="401CCFCA" w14:textId="5E0FE98E" w:rsidR="00152DB6" w:rsidRDefault="00152DB6" w:rsidP="00152DB6">
            <w:pPr>
              <w:ind w:firstLine="311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   </w:t>
            </w:r>
            <w:r w:rsidR="004032AD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96.84</w:t>
            </w:r>
          </w:p>
          <w:p w14:paraId="2C5C41BD" w14:textId="77777777" w:rsidR="00152DB6" w:rsidRPr="009F77CB" w:rsidRDefault="00152DB6" w:rsidP="00152DB6">
            <w:pPr>
              <w:ind w:firstLine="311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proofErr w:type="spellStart"/>
            <w:r w:rsidRPr="009F77CB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EitSurvey</w:t>
            </w:r>
            <w:proofErr w:type="spellEnd"/>
          </w:p>
          <w:p w14:paraId="41EEB7C9" w14:textId="32B88D4D" w:rsidR="00152DB6" w:rsidRPr="006B5B61" w:rsidRDefault="00152DB6" w:rsidP="00152DB6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color w:val="EE0000"/>
                <w:sz w:val="32"/>
                <w:szCs w:val="32"/>
              </w:rPr>
              <w:t>60.00</w:t>
            </w:r>
          </w:p>
        </w:tc>
        <w:tc>
          <w:tcPr>
            <w:tcW w:w="1915" w:type="dxa"/>
          </w:tcPr>
          <w:p w14:paraId="7E0D8264" w14:textId="3D28621E" w:rsidR="00152DB6" w:rsidRPr="003412CC" w:rsidRDefault="00152DB6" w:rsidP="00152DB6">
            <w:pP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มาตรการปรับปรุงช่องการ</w:t>
            </w:r>
            <w:r w:rsidRPr="006B5B61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สื่อสาร</w:t>
            </w:r>
            <w:r w:rsidR="004032AD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ติชมการปฏิบัติงาน</w:t>
            </w:r>
          </w:p>
        </w:tc>
        <w:tc>
          <w:tcPr>
            <w:tcW w:w="1890" w:type="dxa"/>
          </w:tcPr>
          <w:p w14:paraId="67503781" w14:textId="5D3F4364" w:rsidR="00152DB6" w:rsidRPr="003412CC" w:rsidRDefault="00742628" w:rsidP="00152DB6">
            <w:pP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ประชาชนไม่สามารถเข้าถึงช่องทางการสื่อสา</w:t>
            </w:r>
            <w:r w:rsidR="004032AD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ร</w:t>
            </w: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ของหน่วยงาน และขาดการติดตาม จึงไม่สามารถ </w:t>
            </w:r>
            <w:r w:rsidRPr="006B5B61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ตอบข้อ</w:t>
            </w:r>
            <w:r w:rsidR="004032AD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ติชม</w:t>
            </w:r>
            <w:r w:rsidRPr="006B5B61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 xml:space="preserve"> หรือให้คำอธิบายแก่</w:t>
            </w: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ประชาชน</w:t>
            </w:r>
            <w:r w:rsidRPr="006B5B61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ได้อย่างชัดเจน</w:t>
            </w:r>
          </w:p>
        </w:tc>
        <w:tc>
          <w:tcPr>
            <w:tcW w:w="2528" w:type="dxa"/>
          </w:tcPr>
          <w:p w14:paraId="4E98C56E" w14:textId="4CB20C0F" w:rsidR="00152DB6" w:rsidRPr="00DF6AD3" w:rsidRDefault="00152DB6" w:rsidP="00152DB6">
            <w:pPr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  <w:t>1.</w:t>
            </w:r>
            <w:r w:rsidRPr="00DF6AD3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เพิ่มการมีส่วนร่วมและการรับฟัง (</w:t>
            </w:r>
            <w:r w:rsidRPr="00DF6AD3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  <w:t>Two-way Communication)</w:t>
            </w:r>
          </w:p>
          <w:p w14:paraId="55DAFB67" w14:textId="7372A62A" w:rsidR="00152DB6" w:rsidRDefault="00152DB6" w:rsidP="00152DB6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DF6AD3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การสื่อสารที่ดีไม่ควรเป็นการประกาศฝ่ายเดียวแต่ต้องรับฟังด้วย</w:t>
            </w:r>
          </w:p>
          <w:p w14:paraId="3BCF2D94" w14:textId="720E36BB" w:rsidR="00152DB6" w:rsidRDefault="00152DB6" w:rsidP="00152DB6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 xml:space="preserve">2. </w:t>
            </w:r>
            <w:r w:rsidRPr="00DF6AD3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 xml:space="preserve">เปิดช่องทาง </w:t>
            </w:r>
            <w:r w:rsidRPr="00DF6AD3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  <w:t>Inbox / Chatbot:</w:t>
            </w:r>
            <w:r w:rsidRPr="00DF6AD3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DF6AD3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 xml:space="preserve">มีเจ้าหน้าที่ (หรือระบบบอตอัจฉริยะ) คอยตอบคำถามทาง </w:t>
            </w:r>
            <w:r w:rsidRPr="00DF6AD3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Facebook Messenger </w:t>
            </w:r>
            <w:r w:rsidRPr="00DF6AD3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 xml:space="preserve">หรือ </w:t>
            </w:r>
            <w:r w:rsidRPr="00DF6AD3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LINE OA </w:t>
            </w:r>
            <w:r w:rsidRPr="00DF6AD3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เพื่อให้ประชาชนรู้สึกว่าเข้าถึงหน่วยงานได้จริงและได้รับการใส่ใจ</w:t>
            </w:r>
          </w:p>
          <w:p w14:paraId="0E12BB55" w14:textId="77777777" w:rsidR="00742628" w:rsidRDefault="00742628" w:rsidP="00152DB6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  <w:p w14:paraId="22D2742B" w14:textId="77777777" w:rsidR="00742628" w:rsidRDefault="00742628" w:rsidP="00152DB6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  <w:p w14:paraId="0DF93803" w14:textId="77777777" w:rsidR="00742628" w:rsidRDefault="00742628" w:rsidP="00152DB6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  <w:p w14:paraId="23303FBA" w14:textId="77777777" w:rsidR="00742628" w:rsidRDefault="00742628" w:rsidP="00152DB6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  <w:p w14:paraId="0B6E2F66" w14:textId="105D9A24" w:rsidR="00152DB6" w:rsidRPr="00742628" w:rsidRDefault="00152DB6" w:rsidP="00152DB6">
            <w:pPr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lastRenderedPageBreak/>
              <w:t xml:space="preserve">4.2 </w:t>
            </w:r>
            <w:r w:rsidRPr="00DF6AD3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การจัดทำแบบสำรวจความพึงพอใจ:</w:t>
            </w:r>
            <w:r w:rsidRPr="00DF6AD3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DF6AD3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คอยประเมินผลเป็นระยะว่าประชาชนชอบรับข่าวสารจากช่องทางไหนมากที่สุด และมีจุดไหนที่อยากให้ปรับปรุง เพื่อจะได้พัฒนาได้ตรงจุด</w:t>
            </w:r>
          </w:p>
        </w:tc>
        <w:tc>
          <w:tcPr>
            <w:tcW w:w="1914" w:type="dxa"/>
          </w:tcPr>
          <w:p w14:paraId="1D1D263C" w14:textId="3F7FDDB3" w:rsidR="00152DB6" w:rsidRPr="004308BD" w:rsidRDefault="00152DB6" w:rsidP="00152DB6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</w:pPr>
            <w:r w:rsidRPr="00987B95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lastRenderedPageBreak/>
              <w:t>ปีงบประมาณ 2569</w:t>
            </w:r>
          </w:p>
        </w:tc>
        <w:tc>
          <w:tcPr>
            <w:tcW w:w="1904" w:type="dxa"/>
          </w:tcPr>
          <w:p w14:paraId="02509EE5" w14:textId="7CF38E6D" w:rsidR="00152DB6" w:rsidRPr="003412CC" w:rsidRDefault="00152DB6" w:rsidP="00152DB6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 w:rsidRPr="003412CC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งาน</w:t>
            </w: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บริหารงานทั่วไป</w:t>
            </w:r>
          </w:p>
        </w:tc>
      </w:tr>
    </w:tbl>
    <w:p w14:paraId="7096690A" w14:textId="77777777" w:rsidR="006B5B61" w:rsidRDefault="006B5B61" w:rsidP="00DA325C">
      <w:pPr>
        <w:spacing w:after="0"/>
        <w:jc w:val="center"/>
        <w:rPr>
          <w:rFonts w:ascii="TH SarabunIT๙" w:hAnsi="TH SarabunIT๙" w:cs="TH SarabunIT๙"/>
          <w:b/>
          <w:bCs/>
          <w:color w:val="000000"/>
          <w:sz w:val="40"/>
          <w:szCs w:val="40"/>
        </w:rPr>
      </w:pPr>
    </w:p>
    <w:p w14:paraId="5B1163B8" w14:textId="77777777" w:rsidR="006B5B61" w:rsidRDefault="006B5B61" w:rsidP="00DA325C">
      <w:pPr>
        <w:spacing w:after="0"/>
        <w:jc w:val="center"/>
        <w:rPr>
          <w:rFonts w:ascii="TH SarabunIT๙" w:hAnsi="TH SarabunIT๙" w:cs="TH SarabunIT๙"/>
          <w:b/>
          <w:bCs/>
          <w:color w:val="000000"/>
          <w:sz w:val="40"/>
          <w:szCs w:val="40"/>
        </w:rPr>
      </w:pPr>
    </w:p>
    <w:p w14:paraId="3E3E46BB" w14:textId="77777777" w:rsidR="006B5B61" w:rsidRDefault="006B5B61" w:rsidP="00DA325C">
      <w:pPr>
        <w:spacing w:after="0"/>
        <w:jc w:val="center"/>
        <w:rPr>
          <w:rFonts w:ascii="TH SarabunIT๙" w:hAnsi="TH SarabunIT๙" w:cs="TH SarabunIT๙"/>
          <w:b/>
          <w:bCs/>
          <w:color w:val="000000"/>
          <w:sz w:val="40"/>
          <w:szCs w:val="40"/>
        </w:rPr>
      </w:pPr>
    </w:p>
    <w:p w14:paraId="1C4BDB21" w14:textId="2E590B27" w:rsidR="00DD5D36" w:rsidRDefault="00DD5D36" w:rsidP="00DA325C">
      <w:pPr>
        <w:spacing w:after="0"/>
        <w:jc w:val="center"/>
        <w:rPr>
          <w:rFonts w:ascii="TH SarabunIT๙" w:hAnsi="TH SarabunIT๙" w:cs="TH SarabunIT๙"/>
          <w:b/>
          <w:bCs/>
          <w:color w:val="000000"/>
          <w:sz w:val="40"/>
          <w:szCs w:val="40"/>
        </w:rPr>
      </w:pPr>
    </w:p>
    <w:p w14:paraId="290DA6D2" w14:textId="0BC57CFD" w:rsidR="0032493F" w:rsidRDefault="0032493F" w:rsidP="00DA325C">
      <w:pPr>
        <w:spacing w:after="0"/>
        <w:jc w:val="center"/>
        <w:rPr>
          <w:rFonts w:ascii="TH SarabunIT๙" w:hAnsi="TH SarabunIT๙" w:cs="TH SarabunIT๙"/>
          <w:b/>
          <w:bCs/>
          <w:color w:val="000000"/>
          <w:sz w:val="40"/>
          <w:szCs w:val="40"/>
        </w:rPr>
      </w:pPr>
    </w:p>
    <w:p w14:paraId="3258C051" w14:textId="11D6A511" w:rsidR="0032493F" w:rsidRDefault="0032493F" w:rsidP="00DA325C">
      <w:pPr>
        <w:spacing w:after="0"/>
        <w:jc w:val="center"/>
        <w:rPr>
          <w:rFonts w:ascii="TH SarabunIT๙" w:hAnsi="TH SarabunIT๙" w:cs="TH SarabunIT๙"/>
          <w:b/>
          <w:bCs/>
          <w:color w:val="000000"/>
          <w:sz w:val="40"/>
          <w:szCs w:val="40"/>
        </w:rPr>
      </w:pPr>
    </w:p>
    <w:p w14:paraId="72873525" w14:textId="480EC095" w:rsidR="0032493F" w:rsidRDefault="0032493F" w:rsidP="00DA325C">
      <w:pPr>
        <w:spacing w:after="0"/>
        <w:jc w:val="center"/>
        <w:rPr>
          <w:rFonts w:ascii="TH SarabunIT๙" w:hAnsi="TH SarabunIT๙" w:cs="TH SarabunIT๙"/>
          <w:b/>
          <w:bCs/>
          <w:color w:val="000000"/>
          <w:sz w:val="40"/>
          <w:szCs w:val="40"/>
        </w:rPr>
      </w:pPr>
    </w:p>
    <w:p w14:paraId="78FEDC95" w14:textId="646132C4" w:rsidR="0032493F" w:rsidRDefault="0032493F" w:rsidP="00DA325C">
      <w:pPr>
        <w:spacing w:after="0"/>
        <w:jc w:val="center"/>
        <w:rPr>
          <w:rFonts w:ascii="TH SarabunIT๙" w:hAnsi="TH SarabunIT๙" w:cs="TH SarabunIT๙"/>
          <w:b/>
          <w:bCs/>
          <w:color w:val="000000"/>
          <w:sz w:val="40"/>
          <w:szCs w:val="40"/>
        </w:rPr>
      </w:pPr>
    </w:p>
    <w:p w14:paraId="7FE5861B" w14:textId="2356B225" w:rsidR="0032493F" w:rsidRDefault="0032493F" w:rsidP="00DA325C">
      <w:pPr>
        <w:spacing w:after="0"/>
        <w:jc w:val="center"/>
        <w:rPr>
          <w:rFonts w:ascii="TH SarabunIT๙" w:hAnsi="TH SarabunIT๙" w:cs="TH SarabunIT๙"/>
          <w:b/>
          <w:bCs/>
          <w:color w:val="000000"/>
          <w:sz w:val="40"/>
          <w:szCs w:val="40"/>
        </w:rPr>
      </w:pPr>
    </w:p>
    <w:p w14:paraId="4FFD047D" w14:textId="38A22174" w:rsidR="0032493F" w:rsidRDefault="0032493F" w:rsidP="00DA325C">
      <w:pPr>
        <w:spacing w:after="0"/>
        <w:jc w:val="center"/>
        <w:rPr>
          <w:rFonts w:ascii="TH SarabunIT๙" w:hAnsi="TH SarabunIT๙" w:cs="TH SarabunIT๙"/>
          <w:b/>
          <w:bCs/>
          <w:color w:val="000000"/>
          <w:sz w:val="40"/>
          <w:szCs w:val="40"/>
        </w:rPr>
      </w:pPr>
    </w:p>
    <w:p w14:paraId="07F08D1D" w14:textId="77777777" w:rsidR="0032493F" w:rsidRDefault="0032493F" w:rsidP="0032493F">
      <w:pPr>
        <w:spacing w:after="0"/>
        <w:rPr>
          <w:rFonts w:ascii="TH SarabunIT๙" w:hAnsi="TH SarabunIT๙" w:cs="TH SarabunIT๙"/>
          <w:b/>
          <w:bCs/>
          <w:color w:val="000000"/>
          <w:sz w:val="40"/>
          <w:szCs w:val="40"/>
        </w:rPr>
        <w:sectPr w:rsidR="0032493F" w:rsidSect="0032493F">
          <w:pgSz w:w="16839" w:h="11907" w:orient="landscape" w:code="9"/>
          <w:pgMar w:top="1440" w:right="1440" w:bottom="1440" w:left="1440" w:header="720" w:footer="720" w:gutter="0"/>
          <w:cols w:space="720"/>
          <w:docGrid w:linePitch="360"/>
        </w:sectPr>
      </w:pPr>
    </w:p>
    <w:p w14:paraId="64AA1E55" w14:textId="3DD12F33" w:rsidR="000602E0" w:rsidRPr="00AD24C1" w:rsidRDefault="00AD24C1" w:rsidP="00AD24C1">
      <w:pPr>
        <w:spacing w:after="0"/>
        <w:rPr>
          <w:rFonts w:ascii="TH SarabunIT๙" w:hAnsi="TH SarabunIT๙" w:cs="TH SarabunIT๙"/>
          <w:color w:val="000000"/>
          <w:sz w:val="36"/>
          <w:szCs w:val="36"/>
        </w:rPr>
      </w:pPr>
      <w:r w:rsidRPr="00AD24C1">
        <w:rPr>
          <w:rFonts w:ascii="TH SarabunIT๙" w:hAnsi="TH SarabunIT๙" w:cs="TH SarabunIT๙"/>
          <w:b/>
          <w:bCs/>
          <w:color w:val="000000"/>
          <w:sz w:val="36"/>
          <w:szCs w:val="36"/>
          <w:cs/>
        </w:rPr>
        <w:lastRenderedPageBreak/>
        <w:t>ข้อเสนอแนะ</w:t>
      </w:r>
    </w:p>
    <w:p w14:paraId="387445F2" w14:textId="61175D91" w:rsidR="008B3FCB" w:rsidRPr="008B3FCB" w:rsidRDefault="006C66F2" w:rsidP="008B3FCB">
      <w:pPr>
        <w:spacing w:after="0"/>
        <w:ind w:firstLine="72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3C2D2A">
        <w:rPr>
          <w:rFonts w:ascii="TH SarabunIT๙" w:hAnsi="TH SarabunIT๙" w:cs="TH SarabunIT๙"/>
          <w:color w:val="000000"/>
          <w:sz w:val="32"/>
          <w:szCs w:val="32"/>
          <w:cs/>
        </w:rPr>
        <w:t>ของ</w:t>
      </w:r>
      <w:r w:rsidR="005C444E">
        <w:rPr>
          <w:rFonts w:ascii="TH SarabunIT๙" w:hAnsi="TH SarabunIT๙" w:cs="TH SarabunIT๙" w:hint="cs"/>
          <w:color w:val="000000"/>
          <w:sz w:val="32"/>
          <w:szCs w:val="32"/>
          <w:cs/>
        </w:rPr>
        <w:t>เทศบาลตำบลบ้านกรูด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 w:rsidR="008B3FCB" w:rsidRPr="008B3FCB">
        <w:rPr>
          <w:rFonts w:ascii="TH SarabunIT๙" w:hAnsi="TH SarabunIT๙" w:cs="TH SarabunIT๙"/>
          <w:color w:val="000000"/>
          <w:sz w:val="32"/>
          <w:szCs w:val="32"/>
          <w:cs/>
        </w:rPr>
        <w:t>มีผลการประเมินคุณธรรมและความโปร่งใสในการดำเนินงานของหน่วยงานภาครัฐประจำปีงบประมาณ พ.ศ. 256</w:t>
      </w:r>
      <w:r w:rsidR="000D6D97">
        <w:rPr>
          <w:rFonts w:ascii="TH SarabunIT๙" w:hAnsi="TH SarabunIT๙" w:cs="TH SarabunIT๙" w:hint="cs"/>
          <w:color w:val="000000"/>
          <w:sz w:val="32"/>
          <w:szCs w:val="32"/>
          <w:cs/>
        </w:rPr>
        <w:t>8</w:t>
      </w:r>
      <w:r w:rsidR="008B3FCB" w:rsidRPr="008B3FCB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อยู่ในระดับผ่าน</w:t>
      </w:r>
      <w:r w:rsidR="00111252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 w:rsidR="008B3FCB" w:rsidRPr="008B3FCB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และบรรลุค่าเป้าหมาย คือ มีผลการประเมิน </w:t>
      </w:r>
      <w:r w:rsidR="008B3FCB" w:rsidRPr="008B3FCB">
        <w:rPr>
          <w:rFonts w:ascii="TH SarabunIT๙" w:hAnsi="TH SarabunIT๙" w:cs="TH SarabunIT๙"/>
          <w:color w:val="000000"/>
          <w:sz w:val="32"/>
          <w:szCs w:val="32"/>
        </w:rPr>
        <w:t xml:space="preserve">ITA </w:t>
      </w:r>
      <w:r w:rsidR="008B3FCB" w:rsidRPr="008B3FCB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ในภาพรวม 85 คะแนนขึ้นไป และมีคะแนนรายเครื่องมือประกอบด้วย </w:t>
      </w:r>
      <w:r w:rsidR="008B3FCB" w:rsidRPr="008B3FCB">
        <w:rPr>
          <w:rFonts w:ascii="TH SarabunIT๙" w:hAnsi="TH SarabunIT๙" w:cs="TH SarabunIT๙"/>
          <w:color w:val="000000"/>
          <w:sz w:val="32"/>
          <w:szCs w:val="32"/>
        </w:rPr>
        <w:t xml:space="preserve">IIT, EIT </w:t>
      </w:r>
      <w:r w:rsidR="008B3FCB" w:rsidRPr="008B3FCB">
        <w:rPr>
          <w:rFonts w:ascii="TH SarabunIT๙" w:hAnsi="TH SarabunIT๙" w:cs="TH SarabunIT๙"/>
          <w:color w:val="000000"/>
          <w:sz w:val="32"/>
          <w:szCs w:val="32"/>
          <w:cs/>
        </w:rPr>
        <w:t>ส่วนที่ 1</w:t>
      </w:r>
      <w:r w:rsidR="008B3FCB" w:rsidRPr="008B3FCB">
        <w:rPr>
          <w:rFonts w:ascii="TH SarabunIT๙" w:hAnsi="TH SarabunIT๙" w:cs="TH SarabunIT๙"/>
          <w:color w:val="000000"/>
          <w:sz w:val="32"/>
          <w:szCs w:val="32"/>
        </w:rPr>
        <w:t xml:space="preserve">, EIT </w:t>
      </w:r>
      <w:r w:rsidR="008B3FCB" w:rsidRPr="008B3FCB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ส่วนที่ 2 และ </w:t>
      </w:r>
      <w:r w:rsidR="008B3FCB" w:rsidRPr="008B3FCB">
        <w:rPr>
          <w:rFonts w:ascii="TH SarabunIT๙" w:hAnsi="TH SarabunIT๙" w:cs="TH SarabunIT๙"/>
          <w:color w:val="000000"/>
          <w:sz w:val="32"/>
          <w:szCs w:val="32"/>
        </w:rPr>
        <w:t xml:space="preserve">OIT </w:t>
      </w:r>
      <w:r w:rsidR="008B3FCB" w:rsidRPr="008B3FCB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ที่มีค่าคะแนน 85 คะแนนขึ้นไป ซึ่งผ่านค่าเป้าหมายตามแผนแม่บทภายใต้ยุทธศาสตร์ชาติ ประเด็นการต่อต้านการทุจริตและประพฤติมิชอบ ที่มีเป้าหมายหลักเพื่อให้หน่วยงานภาครัฐมีความโปร่งใส ปลอดการทุจริตและประพฤติมิชอบ โดยมีคะแนนในภาพรวมอยู่ที่ </w:t>
      </w:r>
      <w:r w:rsidR="0032493F">
        <w:rPr>
          <w:rFonts w:ascii="TH SarabunIT๙" w:hAnsi="TH SarabunIT๙" w:cs="TH SarabunIT๙" w:hint="cs"/>
          <w:color w:val="000000"/>
          <w:sz w:val="32"/>
          <w:szCs w:val="32"/>
          <w:cs/>
        </w:rPr>
        <w:t>96.53</w:t>
      </w:r>
      <w:r w:rsidR="000D6D97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 w:rsidR="008B3FCB" w:rsidRPr="008B3FCB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คะแนน</w:t>
      </w:r>
    </w:p>
    <w:p w14:paraId="77699AF4" w14:textId="2DF7AD33" w:rsidR="000D6D97" w:rsidRPr="000D6D97" w:rsidRDefault="008B3FCB" w:rsidP="000D6D97">
      <w:pPr>
        <w:spacing w:after="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0D6D97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      </w:t>
      </w:r>
      <w:r w:rsidR="000D6D97" w:rsidRPr="000D6D97">
        <w:rPr>
          <w:rFonts w:ascii="TH SarabunIT๙" w:hAnsi="TH SarabunIT๙" w:cs="TH SarabunIT๙"/>
          <w:color w:val="000000"/>
          <w:sz w:val="32"/>
          <w:szCs w:val="32"/>
          <w:cs/>
        </w:rPr>
        <w:t>หน่วยงานมีผลการประเมินคุณธรรมและความโปร่งใสในการดำเนินงานของหน่วยงานภาครัฐประจำปีงบประมาณ พ.ศ. 2568 อยู่ในระดับผ่าน</w:t>
      </w:r>
      <w:r w:rsidR="000D50CC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แต่ยัง</w:t>
      </w:r>
      <w:r w:rsidR="00704FC8">
        <w:rPr>
          <w:rFonts w:ascii="TH SarabunIT๙" w:hAnsi="TH SarabunIT๙" w:cs="TH SarabunIT๙" w:hint="cs"/>
          <w:color w:val="000000"/>
          <w:sz w:val="32"/>
          <w:szCs w:val="32"/>
          <w:cs/>
        </w:rPr>
        <w:t>ไม่</w:t>
      </w:r>
      <w:r w:rsidR="000D6D97" w:rsidRPr="000D6D97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บรรลุค่าเป้าหมาย คือ มีผลการประเมิน </w:t>
      </w:r>
      <w:r w:rsidR="000D6D97" w:rsidRPr="000D6D97">
        <w:rPr>
          <w:rFonts w:ascii="TH SarabunIT๙" w:hAnsi="TH SarabunIT๙" w:cs="TH SarabunIT๙"/>
          <w:color w:val="000000"/>
          <w:sz w:val="32"/>
          <w:szCs w:val="32"/>
        </w:rPr>
        <w:t xml:space="preserve">ITA </w:t>
      </w:r>
      <w:r w:rsidR="000D6D97" w:rsidRPr="000D6D97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ในภาพรวม 95 คะแนนขึ้นไป </w:t>
      </w:r>
      <w:r w:rsidR="00704FC8">
        <w:rPr>
          <w:rFonts w:ascii="TH SarabunIT๙" w:hAnsi="TH SarabunIT๙" w:cs="TH SarabunIT๙" w:hint="cs"/>
          <w:color w:val="000000"/>
          <w:sz w:val="32"/>
          <w:szCs w:val="32"/>
          <w:cs/>
        </w:rPr>
        <w:t>แม้</w:t>
      </w:r>
      <w:r w:rsidR="000D6D97" w:rsidRPr="000D6D97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มีคะแนนรายเครื่องมือประกอบด้วย </w:t>
      </w:r>
      <w:r w:rsidR="000D6D97" w:rsidRPr="000D6D97">
        <w:rPr>
          <w:rFonts w:ascii="TH SarabunIT๙" w:hAnsi="TH SarabunIT๙" w:cs="TH SarabunIT๙"/>
          <w:color w:val="000000"/>
          <w:sz w:val="32"/>
          <w:szCs w:val="32"/>
        </w:rPr>
        <w:t>IIT</w:t>
      </w:r>
      <w:r w:rsidR="000D50CC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="000D50CC">
        <w:rPr>
          <w:rFonts w:ascii="TH SarabunIT๙" w:hAnsi="TH SarabunIT๙" w:cs="TH SarabunIT๙" w:hint="cs"/>
          <w:color w:val="000000"/>
          <w:sz w:val="32"/>
          <w:szCs w:val="32"/>
          <w:cs/>
        </w:rPr>
        <w:t>แ</w:t>
      </w:r>
      <w:r w:rsidR="000D6D97" w:rsidRPr="000D6D97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ละ </w:t>
      </w:r>
      <w:r w:rsidR="000D6D97" w:rsidRPr="000D6D97">
        <w:rPr>
          <w:rFonts w:ascii="TH SarabunIT๙" w:hAnsi="TH SarabunIT๙" w:cs="TH SarabunIT๙"/>
          <w:color w:val="000000"/>
          <w:sz w:val="32"/>
          <w:szCs w:val="32"/>
        </w:rPr>
        <w:t xml:space="preserve">OIT </w:t>
      </w:r>
      <w:r w:rsidR="000D6D97" w:rsidRPr="000D6D97">
        <w:rPr>
          <w:rFonts w:ascii="TH SarabunIT๙" w:hAnsi="TH SarabunIT๙" w:cs="TH SarabunIT๙"/>
          <w:color w:val="000000"/>
          <w:sz w:val="32"/>
          <w:szCs w:val="32"/>
          <w:cs/>
        </w:rPr>
        <w:t>ที่มีค่าคะแนน 95 คะแนนขึ้นไป</w:t>
      </w:r>
      <w:r w:rsidR="000D50CC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 w:rsidR="00704FC8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  </w:t>
      </w:r>
      <w:r w:rsidR="000D50CC">
        <w:rPr>
          <w:rFonts w:ascii="TH SarabunIT๙" w:hAnsi="TH SarabunIT๙" w:cs="TH SarabunIT๙" w:hint="cs"/>
          <w:color w:val="000000"/>
          <w:sz w:val="32"/>
          <w:szCs w:val="32"/>
          <w:cs/>
        </w:rPr>
        <w:t>ในส่วน</w:t>
      </w:r>
      <w:r w:rsidR="000D50CC">
        <w:rPr>
          <w:rFonts w:ascii="TH SarabunIT๙" w:hAnsi="TH SarabunIT๙" w:cs="TH SarabunIT๙"/>
          <w:color w:val="000000"/>
          <w:sz w:val="32"/>
          <w:szCs w:val="32"/>
        </w:rPr>
        <w:t xml:space="preserve">EIT 78.49 </w:t>
      </w:r>
      <w:r w:rsidR="000D50CC">
        <w:rPr>
          <w:rFonts w:ascii="TH SarabunIT๙" w:hAnsi="TH SarabunIT๙" w:cs="TH SarabunIT๙" w:hint="cs"/>
          <w:color w:val="000000"/>
          <w:sz w:val="32"/>
          <w:szCs w:val="32"/>
          <w:cs/>
        </w:rPr>
        <w:t>อยู่ในเกณฑ์ต้องปรับปรุง แม้ว่า</w:t>
      </w:r>
      <w:r w:rsidR="000D6D97" w:rsidRPr="000D6D97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คะแนนในภาพรวมอยู่ที่ </w:t>
      </w:r>
      <w:r w:rsidR="0032493F">
        <w:rPr>
          <w:rFonts w:ascii="TH SarabunIT๙" w:hAnsi="TH SarabunIT๙" w:cs="TH SarabunIT๙" w:hint="cs"/>
          <w:color w:val="000000"/>
          <w:sz w:val="32"/>
          <w:szCs w:val="32"/>
          <w:cs/>
        </w:rPr>
        <w:t>96.53</w:t>
      </w:r>
      <w:r w:rsidR="000D6D97" w:rsidRPr="000D6D97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คะแนน</w:t>
      </w:r>
    </w:p>
    <w:p w14:paraId="296A8637" w14:textId="77777777" w:rsidR="000D6D97" w:rsidRPr="000D6D97" w:rsidRDefault="000D6D97" w:rsidP="000D6D97">
      <w:pPr>
        <w:spacing w:after="0"/>
        <w:ind w:firstLine="720"/>
        <w:jc w:val="thaiDistribute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 w:rsidRPr="000D6D97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ข้อเสนอแนะสำหรับการประเมินตามแบบวัดการรับรู้ของผู้มีส่วนได้ส่วนเสียภายใน (</w:t>
      </w:r>
      <w:r w:rsidRPr="000D6D97">
        <w:rPr>
          <w:rFonts w:ascii="TH SarabunIT๙" w:hAnsi="TH SarabunIT๙" w:cs="TH SarabunIT๙"/>
          <w:b/>
          <w:bCs/>
          <w:color w:val="000000"/>
          <w:sz w:val="32"/>
          <w:szCs w:val="32"/>
        </w:rPr>
        <w:t>Internal Integrity and Transparency Assessment: IIT)</w:t>
      </w:r>
    </w:p>
    <w:p w14:paraId="384322E3" w14:textId="1129F99C" w:rsidR="00F24DD6" w:rsidRPr="00F24DD6" w:rsidRDefault="006C66F2" w:rsidP="00F24DD6">
      <w:pPr>
        <w:spacing w:before="30" w:after="150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3C2D2A">
        <w:rPr>
          <w:rFonts w:ascii="TH SarabunIT๙" w:hAnsi="TH SarabunIT๙" w:cs="TH SarabunIT๙"/>
          <w:color w:val="000000"/>
          <w:sz w:val="32"/>
          <w:szCs w:val="32"/>
          <w:cs/>
        </w:rPr>
        <w:t>ของ</w:t>
      </w:r>
      <w:r w:rsidR="005C444E">
        <w:rPr>
          <w:rFonts w:ascii="TH SarabunIT๙" w:hAnsi="TH SarabunIT๙" w:cs="TH SarabunIT๙" w:hint="cs"/>
          <w:color w:val="000000"/>
          <w:sz w:val="32"/>
          <w:szCs w:val="32"/>
          <w:cs/>
        </w:rPr>
        <w:t>เทศบาลตำบลบ้านกรูด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 w:rsidR="000D6D97" w:rsidRPr="000D6D97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ได้มีการดำเนินการตามตัวชี้วัดที่ </w:t>
      </w:r>
      <w:r w:rsidR="0032493F">
        <w:rPr>
          <w:rFonts w:ascii="TH SarabunIT๙" w:hAnsi="TH SarabunIT๙" w:cs="TH SarabunIT๙" w:hint="cs"/>
          <w:color w:val="000000"/>
          <w:sz w:val="32"/>
          <w:szCs w:val="32"/>
          <w:cs/>
        </w:rPr>
        <w:t>3</w:t>
      </w:r>
      <w:r w:rsidR="000D6D97" w:rsidRPr="000D6D97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</w:t>
      </w:r>
      <w:r w:rsidR="0032493F">
        <w:rPr>
          <w:rFonts w:ascii="TH SarabunIT๙" w:hAnsi="TH SarabunIT๙" w:cs="TH SarabunIT๙" w:hint="cs"/>
          <w:color w:val="000000"/>
          <w:sz w:val="32"/>
          <w:szCs w:val="32"/>
          <w:cs/>
        </w:rPr>
        <w:t>การใช้อำนาจ</w:t>
      </w:r>
      <w:r w:rsidR="000D6D97" w:rsidRPr="000D6D97">
        <w:rPr>
          <w:rFonts w:ascii="TH SarabunIT๙" w:hAnsi="TH SarabunIT๙" w:cs="TH SarabunIT๙"/>
          <w:color w:val="000000"/>
          <w:sz w:val="32"/>
          <w:szCs w:val="32"/>
        </w:rPr>
        <w:t xml:space="preserve">, </w:t>
      </w:r>
      <w:r w:rsidR="000D6D97" w:rsidRPr="000D6D97">
        <w:rPr>
          <w:rFonts w:ascii="TH SarabunIT๙" w:hAnsi="TH SarabunIT๙" w:cs="TH SarabunIT๙"/>
          <w:color w:val="000000"/>
          <w:sz w:val="32"/>
          <w:szCs w:val="32"/>
          <w:cs/>
        </w:rPr>
        <w:t>ตัวชี้วัดที่ 5 การแก้ไขปัญหาการทุจริต</w:t>
      </w:r>
      <w:r w:rsidR="0032493F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และจัวชี้วัดที่ 10 การป้องการการทุจริต </w:t>
      </w:r>
      <w:r w:rsidR="000D6D97" w:rsidRPr="000D6D97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โดยมีคะแนนสูงสุด ควรรักษามาตรฐานไว้  </w:t>
      </w:r>
    </w:p>
    <w:p w14:paraId="36975D8C" w14:textId="072B6C56" w:rsidR="000D6D97" w:rsidRPr="000D6D97" w:rsidRDefault="000D6D97" w:rsidP="00F24DD6">
      <w:pPr>
        <w:spacing w:after="0"/>
        <w:ind w:firstLine="72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0D6D97">
        <w:rPr>
          <w:rFonts w:ascii="TH SarabunIT๙" w:hAnsi="TH SarabunIT๙" w:cs="TH SarabunIT๙"/>
          <w:color w:val="000000"/>
          <w:sz w:val="32"/>
          <w:szCs w:val="32"/>
          <w:cs/>
        </w:rPr>
        <w:t>ทั้งนี้ ผู้ตรวจประเมินมีข้อเสนอแนะในการปรับปรุง</w:t>
      </w:r>
      <w:r w:rsidR="00F24DD6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จัดให้มีการกำกับติดตามผลการปฏิบัติตามตัวชี้วัดอยู่เสมอเพื่อรักษาระดับต่อไป</w:t>
      </w:r>
    </w:p>
    <w:p w14:paraId="61138545" w14:textId="77777777" w:rsidR="000D6D97" w:rsidRPr="00E34B80" w:rsidRDefault="000D6D97" w:rsidP="000D6D97">
      <w:pPr>
        <w:spacing w:after="0"/>
        <w:ind w:firstLine="720"/>
        <w:jc w:val="thaiDistribute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 w:rsidRPr="00E34B80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ส่วนที่ 1 ผู้รับบริการหรือติดต่อราชการเข้าตอบด้วยตนเอง (</w:t>
      </w:r>
      <w:r w:rsidRPr="00E34B80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EIT Public) </w:t>
      </w:r>
    </w:p>
    <w:p w14:paraId="44ECA2E0" w14:textId="77777777" w:rsidR="000D6D97" w:rsidRPr="000D6D97" w:rsidRDefault="000D6D97" w:rsidP="000D6D97">
      <w:pPr>
        <w:spacing w:after="0"/>
        <w:ind w:firstLine="72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0D6D97">
        <w:rPr>
          <w:rFonts w:ascii="TH SarabunIT๙" w:hAnsi="TH SarabunIT๙" w:cs="TH SarabunIT๙"/>
          <w:color w:val="000000"/>
          <w:sz w:val="32"/>
          <w:szCs w:val="32"/>
        </w:rPr>
        <w:t>E</w:t>
      </w:r>
      <w:r w:rsidRPr="000D6D97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1 ประเด็น มีผู้รับบริการหรือผู้มาติดต่อราชการกับหน่วยงานบางรายเห็นว่า การปฏิบัติงาน/ให้บริการของเจ้าหน้าที่ของหน่วยงาน ไม่เป็นไปตามขั้นตอนและระยะเวลาที่กำหนด ดังนั้น หน่วยงานควรระบุทั้งขั้นตอนและระยะเวลาที่ใช้ในการปฏิบัติงานหรือการให้บริการแต่ละขั้นตอนไว้ในคู่มือหรือมาตรฐานการปฏิบัติงาน (อ้างอิงจาก </w:t>
      </w:r>
      <w:r w:rsidRPr="000D6D97">
        <w:rPr>
          <w:rFonts w:ascii="TH SarabunIT๙" w:hAnsi="TH SarabunIT๙" w:cs="TH SarabunIT๙"/>
          <w:color w:val="000000"/>
          <w:sz w:val="32"/>
          <w:szCs w:val="32"/>
        </w:rPr>
        <w:t>o</w:t>
      </w:r>
      <w:r w:rsidRPr="000D6D97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8) และถือปฏิบัติอย่างเคร่งครัด รวมถึงจัดทำคู่มือการขอรับบริการ (อ้างอิงจาก </w:t>
      </w:r>
      <w:r w:rsidRPr="000D6D97">
        <w:rPr>
          <w:rFonts w:ascii="TH SarabunIT๙" w:hAnsi="TH SarabunIT๙" w:cs="TH SarabunIT๙"/>
          <w:color w:val="000000"/>
          <w:sz w:val="32"/>
          <w:szCs w:val="32"/>
        </w:rPr>
        <w:t>o</w:t>
      </w:r>
      <w:r w:rsidRPr="000D6D97">
        <w:rPr>
          <w:rFonts w:ascii="TH SarabunIT๙" w:hAnsi="TH SarabunIT๙" w:cs="TH SarabunIT๙"/>
          <w:color w:val="000000"/>
          <w:sz w:val="32"/>
          <w:szCs w:val="32"/>
          <w:cs/>
        </w:rPr>
        <w:t>9) และประชาสัมพันธ์หรือเผยแพร่คู่มือดังกล่าวให้แก่ ผู้รับบริการหรือผู้มาติดต่อราชการ ได้รับทราบ นอกจากนี้ หน่วยงานควรนำข้อมูลจากคู่มือหรือมาตรฐานการปฏิบัติงานมาจัดทำเป็นสื่อในรูปแบบอื่น ๆ ที่สะดวกและดึงดูดต่อการอ่าน เช่น แผ่นพับ อินโฟกราฟิก ป้ายประชาสัมพันธ์ เป็นต้น และประชาสัมพันธ์หรือเผยแพร่ผ่านช่องทางออนไลน์หรือ จุดประชาสัมพันธ์ ณ สถานที่ตั้งตามความเหมาะสม</w:t>
      </w:r>
    </w:p>
    <w:p w14:paraId="45313A0D" w14:textId="77777777" w:rsidR="000D6D97" w:rsidRPr="000D6D97" w:rsidRDefault="000D6D97" w:rsidP="000D6D97">
      <w:pPr>
        <w:spacing w:after="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0D6D97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     </w:t>
      </w:r>
      <w:r w:rsidRPr="000D6D97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Pr="000D6D97">
        <w:rPr>
          <w:rFonts w:ascii="TH SarabunIT๙" w:hAnsi="TH SarabunIT๙" w:cs="TH SarabunIT๙"/>
          <w:color w:val="000000"/>
          <w:sz w:val="32"/>
          <w:szCs w:val="32"/>
        </w:rPr>
        <w:t>E</w:t>
      </w:r>
      <w:r w:rsidRPr="000D6D97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2 ประเด็น มีผู้รับบริการหรือผู้มาติดต่อราชการกับหน่วยงานบางรายเห็นว่าเจ้าหน้าที่ของหน่วยงานมีการปฏิบัติงาน/ให้บริการกับผู้มาติดต่อไม่เท่าเทียมกัน ดังนั้น หน่วยงานควรวิเคราะห์ว่าภารกิจหรือบริการใดภายในหน่วยงานที่เกิดการให้บริการแก่ผู้ที่มาติดต่อหรือรับบริการไม่เท่าเทียมกัน จากนั้นจึงพัฒนาช่องทางการให้บริการในรูปแบบออนไลน์ หรือ </w:t>
      </w:r>
      <w:r w:rsidRPr="000D6D97">
        <w:rPr>
          <w:rFonts w:ascii="TH SarabunIT๙" w:hAnsi="TH SarabunIT๙" w:cs="TH SarabunIT๙"/>
          <w:color w:val="000000"/>
          <w:sz w:val="32"/>
          <w:szCs w:val="32"/>
        </w:rPr>
        <w:t>E-Service (</w:t>
      </w:r>
      <w:r w:rsidRPr="000D6D97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อ้างอิงจาก </w:t>
      </w:r>
      <w:r w:rsidRPr="000D6D97">
        <w:rPr>
          <w:rFonts w:ascii="TH SarabunIT๙" w:hAnsi="TH SarabunIT๙" w:cs="TH SarabunIT๙"/>
          <w:color w:val="000000"/>
          <w:sz w:val="32"/>
          <w:szCs w:val="32"/>
        </w:rPr>
        <w:t>o</w:t>
      </w:r>
      <w:r w:rsidRPr="000D6D97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10) เพื่อลดการใช้ดุลยพินิจหรือการเลือกปฏิบัติในภารกิจหรือบริการนั้น ๆ ซึ่งจะช่วยสร้างความเท่าเทียมในการดำเนินงานและช่วยให้เกิดความสะดวกรวดเร็วมากยิ่งขึ้น นอกจากนี้ หน่วยงานควรระบุขั้นตอนที่ใช้ในการปฏิบัติงานหรือการให้บริการไว้ในคู่มือหรือมาตรฐานการปฏิบัติงาน (อ้างอิงจาก </w:t>
      </w:r>
      <w:r w:rsidRPr="000D6D97">
        <w:rPr>
          <w:rFonts w:ascii="TH SarabunIT๙" w:hAnsi="TH SarabunIT๙" w:cs="TH SarabunIT๙"/>
          <w:color w:val="000000"/>
          <w:sz w:val="32"/>
          <w:szCs w:val="32"/>
        </w:rPr>
        <w:t>o</w:t>
      </w:r>
      <w:r w:rsidRPr="000D6D97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8) หรือคู่มือการขอรับบริการ (อ้างอิงจาก </w:t>
      </w:r>
      <w:r w:rsidRPr="000D6D97">
        <w:rPr>
          <w:rFonts w:ascii="TH SarabunIT๙" w:hAnsi="TH SarabunIT๙" w:cs="TH SarabunIT๙"/>
          <w:color w:val="000000"/>
          <w:sz w:val="32"/>
          <w:szCs w:val="32"/>
        </w:rPr>
        <w:t>o</w:t>
      </w:r>
      <w:r w:rsidRPr="000D6D97">
        <w:rPr>
          <w:rFonts w:ascii="TH SarabunIT๙" w:hAnsi="TH SarabunIT๙" w:cs="TH SarabunIT๙"/>
          <w:color w:val="000000"/>
          <w:sz w:val="32"/>
          <w:szCs w:val="32"/>
          <w:cs/>
        </w:rPr>
        <w:t>9)  โดยละเอียด หรืออาจ</w:t>
      </w:r>
      <w:r w:rsidRPr="000D6D97">
        <w:rPr>
          <w:rFonts w:ascii="TH SarabunIT๙" w:hAnsi="TH SarabunIT๙" w:cs="TH SarabunIT๙"/>
          <w:color w:val="000000"/>
          <w:sz w:val="32"/>
          <w:szCs w:val="32"/>
          <w:cs/>
        </w:rPr>
        <w:lastRenderedPageBreak/>
        <w:t>จัดทำเป็นสื่อรูปแบบต่าง ๆ เช่น แผ่นพับ อินโฟกราฟิก ป้ายประชาสัมพันธ์ เป็นต้น แล้วเผยแพร่ประชาสัมพันธ์ให้แก่ผู้รับบริการหรือผู้มาติดต่อราชการ ได้รับทราบ</w:t>
      </w:r>
    </w:p>
    <w:p w14:paraId="6DB032F5" w14:textId="27E7DB43" w:rsidR="0078018F" w:rsidRPr="000D6D97" w:rsidRDefault="000D6D97" w:rsidP="000D6D97">
      <w:pPr>
        <w:spacing w:after="0"/>
        <w:ind w:firstLine="72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0D6D97">
        <w:rPr>
          <w:rFonts w:ascii="TH SarabunIT๙" w:hAnsi="TH SarabunIT๙" w:cs="TH SarabunIT๙"/>
          <w:color w:val="000000"/>
          <w:sz w:val="32"/>
          <w:szCs w:val="32"/>
        </w:rPr>
        <w:t>E</w:t>
      </w:r>
      <w:r w:rsidRPr="000D6D97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4 และ </w:t>
      </w:r>
      <w:r w:rsidRPr="000D6D97">
        <w:rPr>
          <w:rFonts w:ascii="TH SarabunIT๙" w:hAnsi="TH SarabunIT๙" w:cs="TH SarabunIT๙"/>
          <w:color w:val="000000"/>
          <w:sz w:val="32"/>
          <w:szCs w:val="32"/>
        </w:rPr>
        <w:t>E</w:t>
      </w:r>
      <w:r w:rsidRPr="000D6D97">
        <w:rPr>
          <w:rFonts w:ascii="TH SarabunIT๙" w:hAnsi="TH SarabunIT๙" w:cs="TH SarabunIT๙"/>
          <w:color w:val="000000"/>
          <w:sz w:val="32"/>
          <w:szCs w:val="32"/>
          <w:cs/>
        </w:rPr>
        <w:t>5 ประเด็น มีผู้รับบริการหรือผู้มาติดต่อราชการกับหน่วยงานบางรายมีความเห็นว่าช่องทางการเผยแพร่ข้อมูลของหน่วยงานเข้าถึงได้ยาก รวมถึงข้อมูลข่าวสารที่เผยแพร่ให้ประชาชนหรือผู้รับบริการได้รับทราบนั้นยังขาดความชัดเจนเพียงพอ ดังนั้น หน่วยงานควรมีการเผยแพร่และประชาสัมพันธ์ข้อมูลข่าวสาร ผ่านช่องทางที่หลากหลายและอำนวยความสะดวกในการเข้าใช้งาน โดยดำเนินการปรับปรุงข้อมูลพื้นฐานในเว็บไซต์ของหน่วยงานให้มีความครบถ้วน เป็นปัจจุบัน (อ้างอิงจากตัวชี้วัด 9.1</w:t>
      </w:r>
      <w:r w:rsidRPr="000D6D97">
        <w:rPr>
          <w:rFonts w:ascii="TH SarabunIT๙" w:hAnsi="TH SarabunIT๙" w:cs="TH SarabunIT๙"/>
          <w:color w:val="000000"/>
          <w:sz w:val="32"/>
          <w:szCs w:val="32"/>
        </w:rPr>
        <w:t xml:space="preserve">, </w:t>
      </w:r>
      <w:r w:rsidRPr="000D6D97">
        <w:rPr>
          <w:rFonts w:ascii="TH SarabunIT๙" w:hAnsi="TH SarabunIT๙" w:cs="TH SarabunIT๙"/>
          <w:color w:val="000000"/>
          <w:sz w:val="32"/>
          <w:szCs w:val="32"/>
          <w:cs/>
        </w:rPr>
        <w:t>9.2</w:t>
      </w:r>
      <w:r w:rsidRPr="000D6D97">
        <w:rPr>
          <w:rFonts w:ascii="TH SarabunIT๙" w:hAnsi="TH SarabunIT๙" w:cs="TH SarabunIT๙"/>
          <w:color w:val="000000"/>
          <w:sz w:val="32"/>
          <w:szCs w:val="32"/>
        </w:rPr>
        <w:t xml:space="preserve">, </w:t>
      </w:r>
      <w:r w:rsidRPr="000D6D97">
        <w:rPr>
          <w:rFonts w:ascii="TH SarabunIT๙" w:hAnsi="TH SarabunIT๙" w:cs="TH SarabunIT๙"/>
          <w:color w:val="000000"/>
          <w:sz w:val="32"/>
          <w:szCs w:val="32"/>
          <w:cs/>
        </w:rPr>
        <w:t>9.3)</w:t>
      </w:r>
    </w:p>
    <w:p w14:paraId="11AADE5A" w14:textId="77777777" w:rsidR="000D6D97" w:rsidRPr="000D6D97" w:rsidRDefault="000D6D97" w:rsidP="000D6D97">
      <w:pPr>
        <w:spacing w:after="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0D6D97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     </w:t>
      </w:r>
      <w:r w:rsidRPr="000D6D97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Pr="000D6D97">
        <w:rPr>
          <w:rFonts w:ascii="TH SarabunIT๙" w:hAnsi="TH SarabunIT๙" w:cs="TH SarabunIT๙"/>
          <w:color w:val="000000"/>
          <w:sz w:val="32"/>
          <w:szCs w:val="32"/>
        </w:rPr>
        <w:t>E</w:t>
      </w:r>
      <w:r w:rsidRPr="000D6D97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6 ประเด็น มีผู้รับบริการหรือผู้มาติดต่อราชการกับหน่วยงานบางรายมีความเห็นว่าการสื่อสาร ตอบข้อซักถาม หรือให้คำอธิบายของหน่วยงานยังขาดความชัดเจน ดังนั้น หน่วยงานควรมอบหมายผู้รับผิดชอบในการสื่อสารตอบข้อซักถาม หรือให้คำอธิบายผ่านช่องทางการติดต่อ - สอบถามข้อมูล (อ้างอิงจาก </w:t>
      </w:r>
      <w:r w:rsidRPr="000D6D97">
        <w:rPr>
          <w:rFonts w:ascii="TH SarabunIT๙" w:hAnsi="TH SarabunIT๙" w:cs="TH SarabunIT๙"/>
          <w:color w:val="000000"/>
          <w:sz w:val="32"/>
          <w:szCs w:val="32"/>
        </w:rPr>
        <w:t>o</w:t>
      </w:r>
      <w:r w:rsidRPr="000D6D97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3) ให้มีความชัดเจนมากขึ้น รวมถึง ควรสื่อสารข้อมูลที่มีความชัดเจน เข้าใจง่าย ผ่านเครือข่ายสังคมออนไลน์ เช่น </w:t>
      </w:r>
      <w:r w:rsidRPr="000D6D97">
        <w:rPr>
          <w:rFonts w:ascii="TH SarabunIT๙" w:hAnsi="TH SarabunIT๙" w:cs="TH SarabunIT๙"/>
          <w:color w:val="000000"/>
          <w:sz w:val="32"/>
          <w:szCs w:val="32"/>
        </w:rPr>
        <w:t xml:space="preserve">Facebook Twitter </w:t>
      </w:r>
      <w:r w:rsidRPr="000D6D97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หรือ </w:t>
      </w:r>
      <w:r w:rsidRPr="000D6D97">
        <w:rPr>
          <w:rFonts w:ascii="TH SarabunIT๙" w:hAnsi="TH SarabunIT๙" w:cs="TH SarabunIT๙"/>
          <w:color w:val="000000"/>
          <w:sz w:val="32"/>
          <w:szCs w:val="32"/>
        </w:rPr>
        <w:t xml:space="preserve">Instagram </w:t>
      </w:r>
      <w:r w:rsidRPr="000D6D97">
        <w:rPr>
          <w:rFonts w:ascii="TH SarabunIT๙" w:hAnsi="TH SarabunIT๙" w:cs="TH SarabunIT๙"/>
          <w:color w:val="000000"/>
          <w:sz w:val="32"/>
          <w:szCs w:val="32"/>
          <w:cs/>
        </w:rPr>
        <w:t>และควรเผยแพร่ช่องทางดังกล่าวในจุดที่บุคคลภายนอก สามารถสังเกตเห็นได้โดยง่าย</w:t>
      </w:r>
    </w:p>
    <w:p w14:paraId="6320DF76" w14:textId="77777777" w:rsidR="000D6D97" w:rsidRPr="000D6D97" w:rsidRDefault="000D6D97" w:rsidP="000D6D97">
      <w:pPr>
        <w:spacing w:after="0"/>
        <w:ind w:firstLine="72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0D6D97">
        <w:rPr>
          <w:rFonts w:ascii="TH SarabunIT๙" w:hAnsi="TH SarabunIT๙" w:cs="TH SarabunIT๙"/>
          <w:color w:val="000000"/>
          <w:sz w:val="32"/>
          <w:szCs w:val="32"/>
        </w:rPr>
        <w:t>E</w:t>
      </w:r>
      <w:r w:rsidRPr="000D6D97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7 ประเด็น มีผู้รับบริการหรือผู้มาติดต่อราชการกับหน่วยงานบางรายมีความเห็นว่าหน่วยงานยังขาดการเปิดโอกาสให้บุคคลภายนอกเข้าไปมีส่วนร่วมในการปรับปรุงพัฒนาการดำเนินงาน/การให้บริการของหน่วยงานให้ดีขึ้นเท่าที่ควร ดังนั้น หน่วยงานควรเปิดโอกาสให้บุคคลภายนอก เข้ามามีส่วนร่วมในการดำเนินงานตามภารกิจของหน่วยงาน ผ่านการดำเนินการ โครงการ หรือกิจกรรมต่าง ๆ และเผยแพร่ผลการเปิดโอกาสให้บุคคลภายนอกเข้ามามีส่วนร่วมกับหน่วยงานให้สาธารณชนรับทราบด้วย (อ้างอิงจาก </w:t>
      </w:r>
      <w:r w:rsidRPr="000D6D97">
        <w:rPr>
          <w:rFonts w:ascii="TH SarabunIT๙" w:hAnsi="TH SarabunIT๙" w:cs="TH SarabunIT๙"/>
          <w:color w:val="000000"/>
          <w:sz w:val="32"/>
          <w:szCs w:val="32"/>
        </w:rPr>
        <w:t>o</w:t>
      </w:r>
      <w:r w:rsidRPr="000D6D97">
        <w:rPr>
          <w:rFonts w:ascii="TH SarabunIT๙" w:hAnsi="TH SarabunIT๙" w:cs="TH SarabunIT๙"/>
          <w:color w:val="000000"/>
          <w:sz w:val="32"/>
          <w:szCs w:val="32"/>
          <w:cs/>
        </w:rPr>
        <w:t>20)</w:t>
      </w:r>
    </w:p>
    <w:p w14:paraId="7F29979E" w14:textId="77777777" w:rsidR="000D6D97" w:rsidRPr="000D6D97" w:rsidRDefault="000D6D97" w:rsidP="000D6D97">
      <w:pPr>
        <w:spacing w:after="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0D6D97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     </w:t>
      </w:r>
      <w:r w:rsidRPr="000D6D97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Pr="000D6D97">
        <w:rPr>
          <w:rFonts w:ascii="TH SarabunIT๙" w:hAnsi="TH SarabunIT๙" w:cs="TH SarabunIT๙"/>
          <w:color w:val="000000"/>
          <w:sz w:val="32"/>
          <w:szCs w:val="32"/>
        </w:rPr>
        <w:t>E</w:t>
      </w:r>
      <w:r w:rsidRPr="000D6D97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8 ประเด็น มีผู้รับบริการหรือผู้มาติดต่อราชการกับหน่วยงานบางรายมีความเห็นว่าหน่วยงานยังไม่มีการปรับปรุงการดำเนินงานหรือโครงการเพื่อตอบสนองต่อประชาชนเท่าที่ควร ดังนั้น หน่วยงานควรเปิดโอกาสให้ประชาชนและบุคคลภายนอกเข้ามามีส่วนร่วมในการดำเนินงานตามภารกิจของหน่วยงานผ่านการดำเนินการโครงการหรือกิจกรรมต่าง ๆ และเผยแพร่ผลการเปิดโอกาสให้บุคคลภายนอกเข้ามามีส่วนร่วมกับหน่วยงานให้สาธารณชนรับทราบด้วย (อ้างอิงจาก </w:t>
      </w:r>
      <w:r w:rsidRPr="000D6D97">
        <w:rPr>
          <w:rFonts w:ascii="TH SarabunIT๙" w:hAnsi="TH SarabunIT๙" w:cs="TH SarabunIT๙"/>
          <w:color w:val="000000"/>
          <w:sz w:val="32"/>
          <w:szCs w:val="32"/>
        </w:rPr>
        <w:t>o</w:t>
      </w:r>
      <w:r w:rsidRPr="000D6D97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20) รวมถึงนำผลจากการมีส่วนร่วมไปกำหนดโครงการหรือกิจกรรมเพื่อดำเนินการตามแผนปฏิบัติการประจำปีและรายงานความก้าวหน้าให้สาธารณชนได้รับทราบ (อ้างอิงจาก </w:t>
      </w:r>
      <w:r w:rsidRPr="000D6D97">
        <w:rPr>
          <w:rFonts w:ascii="TH SarabunIT๙" w:hAnsi="TH SarabunIT๙" w:cs="TH SarabunIT๙"/>
          <w:color w:val="000000"/>
          <w:sz w:val="32"/>
          <w:szCs w:val="32"/>
        </w:rPr>
        <w:t>o</w:t>
      </w:r>
      <w:r w:rsidRPr="000D6D97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6) อีกทั้ง ควรเผยแพร่ช่องทางการติดต่อ - สอบถามข้อมูล (อ้างอิงจาก </w:t>
      </w:r>
      <w:r w:rsidRPr="000D6D97">
        <w:rPr>
          <w:rFonts w:ascii="TH SarabunIT๙" w:hAnsi="TH SarabunIT๙" w:cs="TH SarabunIT๙"/>
          <w:color w:val="000000"/>
          <w:sz w:val="32"/>
          <w:szCs w:val="32"/>
        </w:rPr>
        <w:t>o</w:t>
      </w:r>
      <w:r w:rsidRPr="000D6D97">
        <w:rPr>
          <w:rFonts w:ascii="TH SarabunIT๙" w:hAnsi="TH SarabunIT๙" w:cs="TH SarabunIT๙"/>
          <w:color w:val="000000"/>
          <w:sz w:val="32"/>
          <w:szCs w:val="32"/>
          <w:cs/>
        </w:rPr>
        <w:t>3) โดยมีลักษณะเป็นการสื่อสารสองทางเพื่อให้ประชาชนได้มีช่องทางติดต่อสอบถามหรือสะท้อนความคิดเห็นให้กับหน่วยงาน</w:t>
      </w:r>
    </w:p>
    <w:p w14:paraId="79AA7BDC" w14:textId="77777777" w:rsidR="000D6D97" w:rsidRPr="00E34B80" w:rsidRDefault="000D6D97" w:rsidP="000D6D97">
      <w:pPr>
        <w:spacing w:after="0"/>
        <w:ind w:firstLine="720"/>
        <w:jc w:val="thaiDistribute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 w:rsidRPr="00E34B80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ส่วนที่ 2 ผู้ประเมินจัดเก็บข้อมูล (</w:t>
      </w:r>
      <w:r w:rsidRPr="00E34B80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EIT Survey) </w:t>
      </w:r>
    </w:p>
    <w:p w14:paraId="1C5EA3AE" w14:textId="77777777" w:rsidR="000D6D97" w:rsidRPr="000D6D97" w:rsidRDefault="000D6D97" w:rsidP="000D6D97">
      <w:pPr>
        <w:spacing w:after="0"/>
        <w:ind w:firstLine="72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0D6D97">
        <w:rPr>
          <w:rFonts w:ascii="TH SarabunIT๙" w:hAnsi="TH SarabunIT๙" w:cs="TH SarabunIT๙"/>
          <w:color w:val="000000"/>
          <w:sz w:val="32"/>
          <w:szCs w:val="32"/>
        </w:rPr>
        <w:t>E</w:t>
      </w:r>
      <w:r w:rsidRPr="000D6D97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1 ประเด็น มีผู้รับบริการหรือผู้มาติดต่อราชการกับหน่วยงานบางรายเห็นว่า การปฏิบัติงาน/ให้บริการของเจ้าหน้าที่ของหน่วยงาน ไม่เป็นไปตามขั้นตอนและระยะเวลาที่กำหนด ดังนั้น หน่วยงานควรระบุทั้งขั้นตอนและระยะเวลาที่ใช้ในการปฏิบัติงานหรือการให้บริการแต่ละขั้นตอนไว้ในคู่มือหรือมาตรฐานการปฏิบัติงาน (อ้างอิงจาก </w:t>
      </w:r>
      <w:r w:rsidRPr="000D6D97">
        <w:rPr>
          <w:rFonts w:ascii="TH SarabunIT๙" w:hAnsi="TH SarabunIT๙" w:cs="TH SarabunIT๙"/>
          <w:color w:val="000000"/>
          <w:sz w:val="32"/>
          <w:szCs w:val="32"/>
        </w:rPr>
        <w:t>o</w:t>
      </w:r>
      <w:r w:rsidRPr="000D6D97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8) และถือปฏิบัติอย่างเคร่งครัด รวมถึงจัดทำคู่มือการขอรับบริการ (อ้างอิงจาก </w:t>
      </w:r>
      <w:r w:rsidRPr="000D6D97">
        <w:rPr>
          <w:rFonts w:ascii="TH SarabunIT๙" w:hAnsi="TH SarabunIT๙" w:cs="TH SarabunIT๙"/>
          <w:color w:val="000000"/>
          <w:sz w:val="32"/>
          <w:szCs w:val="32"/>
        </w:rPr>
        <w:t>o</w:t>
      </w:r>
      <w:r w:rsidRPr="000D6D97">
        <w:rPr>
          <w:rFonts w:ascii="TH SarabunIT๙" w:hAnsi="TH SarabunIT๙" w:cs="TH SarabunIT๙"/>
          <w:color w:val="000000"/>
          <w:sz w:val="32"/>
          <w:szCs w:val="32"/>
          <w:cs/>
        </w:rPr>
        <w:t>9) และประชาสัมพันธ์หรือเผยแพร่คู่มือดังกล่าวให้แก่ ผู้รับบริการหรือผู้มาติดต่อราชการ ได้รับทราบ นอกจากนี้ หน่วยงานควรนำข้อมูลจากคู่มือหรือมาตรฐานการปฏิบัติงานมาจัดทำเป็นสื่อในรูปแบบอื่น ๆ ที่สะดวกและ</w:t>
      </w:r>
      <w:r w:rsidRPr="000D6D97">
        <w:rPr>
          <w:rFonts w:ascii="TH SarabunIT๙" w:hAnsi="TH SarabunIT๙" w:cs="TH SarabunIT๙"/>
          <w:color w:val="000000"/>
          <w:sz w:val="32"/>
          <w:szCs w:val="32"/>
          <w:cs/>
        </w:rPr>
        <w:lastRenderedPageBreak/>
        <w:t>ดึงดูดต่อการอ่าน เช่น แผ่นพับ อินโฟกราฟิก ป้ายประชาสัมพันธ์ เป็นต้น และประชาสัมพันธ์หรือเผยแพร่ผ่านช่องทางออนไลน์หรือ จุดประชาสัมพันธ์ ณ สถานที่ตั้งตามความเหมาะสม</w:t>
      </w:r>
    </w:p>
    <w:p w14:paraId="75BA0E51" w14:textId="77777777" w:rsidR="000D6D97" w:rsidRPr="000D6D97" w:rsidRDefault="000D6D97" w:rsidP="000D6D97">
      <w:pPr>
        <w:spacing w:after="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0D6D97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     </w:t>
      </w:r>
      <w:r w:rsidRPr="000D6D97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Pr="000D6D97">
        <w:rPr>
          <w:rFonts w:ascii="TH SarabunIT๙" w:hAnsi="TH SarabunIT๙" w:cs="TH SarabunIT๙"/>
          <w:color w:val="000000"/>
          <w:sz w:val="32"/>
          <w:szCs w:val="32"/>
        </w:rPr>
        <w:t>E</w:t>
      </w:r>
      <w:r w:rsidRPr="000D6D97">
        <w:rPr>
          <w:rFonts w:ascii="TH SarabunIT๙" w:hAnsi="TH SarabunIT๙" w:cs="TH SarabunIT๙"/>
          <w:color w:val="000000"/>
          <w:sz w:val="32"/>
          <w:szCs w:val="32"/>
          <w:cs/>
        </w:rPr>
        <w:t>4 ประเด็น มีผู้รับบริการหรือผู้มาติดต่อราชการกับหน่วยงานบางรายมีความเห็นว่าช่องทางการเผยแพร่ข้อมูลของหน่วยงานเข้าถึงได้ยาก รวมถึงข้อมูลข่าวสารที่เผยแพร่ให้ประชาชนหรือผู้รับบริการได้รับทราบนั้นยังขาดความชัดเจนเพียงพอ ดังนั้น หน่วยงานควรมีการเผยแพร่และประชาสัมพันธ์ข้อมูลข่าวสาร ผ่านช่องทางที่หลากหลายและอำนวยความสะดวกในการเข้าใช้งาน โดยดำเนินการปรับปรุงข้อมูลพื้นฐานในเว็บไซต์ของหน่วยงานให้มีความครบถ้วน เป็นปัจจุบัน (อ้างอิงจากตัวชี้วัด 9.1</w:t>
      </w:r>
      <w:r w:rsidRPr="000D6D97">
        <w:rPr>
          <w:rFonts w:ascii="TH SarabunIT๙" w:hAnsi="TH SarabunIT๙" w:cs="TH SarabunIT๙"/>
          <w:color w:val="000000"/>
          <w:sz w:val="32"/>
          <w:szCs w:val="32"/>
        </w:rPr>
        <w:t xml:space="preserve">, </w:t>
      </w:r>
      <w:r w:rsidRPr="000D6D97">
        <w:rPr>
          <w:rFonts w:ascii="TH SarabunIT๙" w:hAnsi="TH SarabunIT๙" w:cs="TH SarabunIT๙"/>
          <w:color w:val="000000"/>
          <w:sz w:val="32"/>
          <w:szCs w:val="32"/>
          <w:cs/>
        </w:rPr>
        <w:t>9.2</w:t>
      </w:r>
      <w:r w:rsidRPr="000D6D97">
        <w:rPr>
          <w:rFonts w:ascii="TH SarabunIT๙" w:hAnsi="TH SarabunIT๙" w:cs="TH SarabunIT๙"/>
          <w:color w:val="000000"/>
          <w:sz w:val="32"/>
          <w:szCs w:val="32"/>
        </w:rPr>
        <w:t xml:space="preserve">, </w:t>
      </w:r>
      <w:r w:rsidRPr="000D6D97">
        <w:rPr>
          <w:rFonts w:ascii="TH SarabunIT๙" w:hAnsi="TH SarabunIT๙" w:cs="TH SarabunIT๙"/>
          <w:color w:val="000000"/>
          <w:sz w:val="32"/>
          <w:szCs w:val="32"/>
          <w:cs/>
        </w:rPr>
        <w:t>9.3)</w:t>
      </w:r>
    </w:p>
    <w:p w14:paraId="7DC43DE5" w14:textId="77777777" w:rsidR="000D6D97" w:rsidRPr="000D6D97" w:rsidRDefault="000D6D97" w:rsidP="000D6D97">
      <w:pPr>
        <w:spacing w:after="0"/>
        <w:ind w:firstLine="72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0D6D97">
        <w:rPr>
          <w:rFonts w:ascii="TH SarabunIT๙" w:hAnsi="TH SarabunIT๙" w:cs="TH SarabunIT๙"/>
          <w:color w:val="000000"/>
          <w:sz w:val="32"/>
          <w:szCs w:val="32"/>
        </w:rPr>
        <w:t>E</w:t>
      </w:r>
      <w:r w:rsidRPr="000D6D97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7 ประเด็น มีผู้รับบริการหรือผู้มาติดต่อราชการกับหน่วยงานบางรายมีความเห็นว่าหน่วยงานยังขาดการเปิดโอกาสให้บุคคลภายนอกเข้าไปมีส่วนร่วมในการปรับปรุงพัฒนาการดำเนินงาน/การให้บริการของหน่วยงานให้ดีขึ้นเท่าที่ควร ดังนั้น หน่วยงานควรเปิดโอกาสให้บุคคลภายนอก เข้ามามีส่วนร่วมในการดำเนินงานตามภารกิจของหน่วยงาน ผ่านการดำเนินการ โครงการ หรือกิจกรรมต่าง ๆ และเผยแพร่ผลการเปิดโอกาสให้บุคคลภายนอกเข้ามามีส่วนร่วมกับหน่วยงานให้สาธารณชนรับทราบด้วย (อ้างอิงจาก </w:t>
      </w:r>
      <w:r w:rsidRPr="000D6D97">
        <w:rPr>
          <w:rFonts w:ascii="TH SarabunIT๙" w:hAnsi="TH SarabunIT๙" w:cs="TH SarabunIT๙"/>
          <w:color w:val="000000"/>
          <w:sz w:val="32"/>
          <w:szCs w:val="32"/>
        </w:rPr>
        <w:t>o</w:t>
      </w:r>
      <w:r w:rsidRPr="000D6D97">
        <w:rPr>
          <w:rFonts w:ascii="TH SarabunIT๙" w:hAnsi="TH SarabunIT๙" w:cs="TH SarabunIT๙"/>
          <w:color w:val="000000"/>
          <w:sz w:val="32"/>
          <w:szCs w:val="32"/>
          <w:cs/>
        </w:rPr>
        <w:t>20)</w:t>
      </w:r>
    </w:p>
    <w:p w14:paraId="6C877FC9" w14:textId="77777777" w:rsidR="000D6D97" w:rsidRPr="000D6D97" w:rsidRDefault="000D6D97" w:rsidP="000D6D97">
      <w:pPr>
        <w:spacing w:after="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0D6D97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     </w:t>
      </w:r>
      <w:r w:rsidRPr="000D6D97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Pr="000D6D97">
        <w:rPr>
          <w:rFonts w:ascii="TH SarabunIT๙" w:hAnsi="TH SarabunIT๙" w:cs="TH SarabunIT๙"/>
          <w:color w:val="000000"/>
          <w:sz w:val="32"/>
          <w:szCs w:val="32"/>
        </w:rPr>
        <w:t>E</w:t>
      </w:r>
      <w:r w:rsidRPr="000D6D97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8 ประเด็น มีผู้รับบริการหรือผู้มาติดต่อราชการกับหน่วยงานบางรายมีความเห็นว่าหน่วยงานยังไม่มีการปรับปรุงการดำเนินงานหรือโครงการเพื่อตอบสนองต่อประชาชนเท่าที่ควร ดังนั้น หน่วยงานควรเปิดโอกาสให้ประชาชนและบุคคลภายนอกเข้ามามีส่วนร่วมในการดำเนินงานตามภารกิจของหน่วยงานผ่านการดำเนินการโครงการหรือกิจกรรมต่าง ๆ และเผยแพร่ผลการเปิดโอกาสให้บุคคลภายนอกเข้ามามีส่วนร่วมกับหน่วยงานให้สาธารณชนรับทราบด้วย (อ้างอิงจาก </w:t>
      </w:r>
      <w:r w:rsidRPr="000D6D97">
        <w:rPr>
          <w:rFonts w:ascii="TH SarabunIT๙" w:hAnsi="TH SarabunIT๙" w:cs="TH SarabunIT๙"/>
          <w:color w:val="000000"/>
          <w:sz w:val="32"/>
          <w:szCs w:val="32"/>
        </w:rPr>
        <w:t>o</w:t>
      </w:r>
      <w:r w:rsidRPr="000D6D97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20) รวมถึงนำผลจากการมีส่วนร่วมไปกำหนดโครงการหรือกิจกรรมเพื่อดำเนินการตามแผนปฏิบัติการประจำปีและรายงานความก้าวหน้าให้สาธารณชนได้รับทราบ (อ้างอิงจาก </w:t>
      </w:r>
      <w:r w:rsidRPr="000D6D97">
        <w:rPr>
          <w:rFonts w:ascii="TH SarabunIT๙" w:hAnsi="TH SarabunIT๙" w:cs="TH SarabunIT๙"/>
          <w:color w:val="000000"/>
          <w:sz w:val="32"/>
          <w:szCs w:val="32"/>
        </w:rPr>
        <w:t>o</w:t>
      </w:r>
      <w:r w:rsidRPr="000D6D97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6) อีกทั้ง ควรเผยแพร่ช่องทางการติดต่อ - สอบถามข้อมูล (อ้างอิงจาก </w:t>
      </w:r>
      <w:r w:rsidRPr="000D6D97">
        <w:rPr>
          <w:rFonts w:ascii="TH SarabunIT๙" w:hAnsi="TH SarabunIT๙" w:cs="TH SarabunIT๙"/>
          <w:color w:val="000000"/>
          <w:sz w:val="32"/>
          <w:szCs w:val="32"/>
        </w:rPr>
        <w:t>o</w:t>
      </w:r>
      <w:r w:rsidRPr="000D6D97">
        <w:rPr>
          <w:rFonts w:ascii="TH SarabunIT๙" w:hAnsi="TH SarabunIT๙" w:cs="TH SarabunIT๙"/>
          <w:color w:val="000000"/>
          <w:sz w:val="32"/>
          <w:szCs w:val="32"/>
          <w:cs/>
        </w:rPr>
        <w:t>3) โดยมีลักษณะเป็นการสื่อสารสองทางเพื่อให้ประชาชนได้มีช่องทางติดต่อสอบถามหรือสะท้อนความคิดเห็นให้กับหน่วยงาน</w:t>
      </w:r>
    </w:p>
    <w:p w14:paraId="253E3D21" w14:textId="77777777" w:rsidR="000D6D97" w:rsidRPr="000D6D97" w:rsidRDefault="000D6D97" w:rsidP="000D6D97">
      <w:pPr>
        <w:spacing w:after="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0D6D97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     </w:t>
      </w:r>
      <w:r w:rsidRPr="000D6D97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Pr="000D6D97">
        <w:rPr>
          <w:rFonts w:ascii="TH SarabunIT๙" w:hAnsi="TH SarabunIT๙" w:cs="TH SarabunIT๙"/>
          <w:color w:val="000000"/>
          <w:sz w:val="32"/>
          <w:szCs w:val="32"/>
        </w:rPr>
        <w:t>E</w:t>
      </w:r>
      <w:r w:rsidRPr="000D6D97">
        <w:rPr>
          <w:rFonts w:ascii="TH SarabunIT๙" w:hAnsi="TH SarabunIT๙" w:cs="TH SarabunIT๙"/>
          <w:color w:val="000000"/>
          <w:sz w:val="32"/>
          <w:szCs w:val="32"/>
          <w:cs/>
        </w:rPr>
        <w:t>9 ประเด็น มีผู้รับบริการหรือผู้มาติดต่อราชการกับหน่วยงานบางรายมีความเห็นว่าการให้บริการผ่านช่องทางออนไลน์ของหน่วยงาน ยังไม่สะดวก รวดเร็วและมีประสิทธิภาพมากพอ ดังนั้น หน่วยงานควรพัฒนาระบบการให้บริการออนไลน์ (</w:t>
      </w:r>
      <w:r w:rsidRPr="000D6D97">
        <w:rPr>
          <w:rFonts w:ascii="TH SarabunIT๙" w:hAnsi="TH SarabunIT๙" w:cs="TH SarabunIT๙"/>
          <w:color w:val="000000"/>
          <w:sz w:val="32"/>
          <w:szCs w:val="32"/>
        </w:rPr>
        <w:t xml:space="preserve">E-Service) </w:t>
      </w:r>
      <w:r w:rsidRPr="000D6D97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ที่เป็นงานบริการหลักของหน่วยงาน (อ้างอิงจาก </w:t>
      </w:r>
      <w:r w:rsidRPr="000D6D97">
        <w:rPr>
          <w:rFonts w:ascii="TH SarabunIT๙" w:hAnsi="TH SarabunIT๙" w:cs="TH SarabunIT๙"/>
          <w:color w:val="000000"/>
          <w:sz w:val="32"/>
          <w:szCs w:val="32"/>
        </w:rPr>
        <w:t>o</w:t>
      </w:r>
      <w:r w:rsidRPr="000D6D97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10) และเผยแพร่ประชาสัมพันธ์การให้บริการผ่านระบบ </w:t>
      </w:r>
      <w:r w:rsidRPr="000D6D97">
        <w:rPr>
          <w:rFonts w:ascii="TH SarabunIT๙" w:hAnsi="TH SarabunIT๙" w:cs="TH SarabunIT๙"/>
          <w:color w:val="000000"/>
          <w:sz w:val="32"/>
          <w:szCs w:val="32"/>
        </w:rPr>
        <w:t xml:space="preserve">E-Service </w:t>
      </w:r>
      <w:r w:rsidRPr="000D6D97">
        <w:rPr>
          <w:rFonts w:ascii="TH SarabunIT๙" w:hAnsi="TH SarabunIT๙" w:cs="TH SarabunIT๙"/>
          <w:color w:val="000000"/>
          <w:sz w:val="32"/>
          <w:szCs w:val="32"/>
          <w:cs/>
        </w:rPr>
        <w:t>ให้บุคคลภายนอกได้รับทราบโดยทั่วถึง</w:t>
      </w:r>
    </w:p>
    <w:p w14:paraId="5FBBDF3F" w14:textId="77777777" w:rsidR="000D6D97" w:rsidRPr="000D6D97" w:rsidRDefault="000D6D97" w:rsidP="000D6D97">
      <w:pPr>
        <w:spacing w:after="0"/>
        <w:ind w:firstLine="720"/>
        <w:jc w:val="thaiDistribute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 w:rsidRPr="000D6D97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ข้อเสนอแนะสำหรับการประเมินตามแบบวัดการเปิดเผยข้อมูลสาธารณะ (</w:t>
      </w:r>
      <w:r w:rsidRPr="000D6D97">
        <w:rPr>
          <w:rFonts w:ascii="TH SarabunIT๙" w:hAnsi="TH SarabunIT๙" w:cs="TH SarabunIT๙"/>
          <w:b/>
          <w:bCs/>
          <w:color w:val="000000"/>
          <w:sz w:val="32"/>
          <w:szCs w:val="32"/>
        </w:rPr>
        <w:t>Open Data Integrity and Transparency Assessment: OIT)</w:t>
      </w:r>
    </w:p>
    <w:p w14:paraId="45705FEF" w14:textId="3DC7A59C" w:rsidR="000D6D97" w:rsidRPr="000D6D97" w:rsidRDefault="000D6D97" w:rsidP="000D6D97">
      <w:pPr>
        <w:spacing w:after="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0D6D97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     </w:t>
      </w:r>
      <w:r w:rsidRPr="000D6D97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="00205E8B" w:rsidRPr="003C2D2A">
        <w:rPr>
          <w:rFonts w:ascii="TH SarabunIT๙" w:hAnsi="TH SarabunIT๙" w:cs="TH SarabunIT๙"/>
          <w:color w:val="000000"/>
          <w:sz w:val="32"/>
          <w:szCs w:val="32"/>
          <w:cs/>
        </w:rPr>
        <w:t>ของ</w:t>
      </w:r>
      <w:r w:rsidR="005C444E">
        <w:rPr>
          <w:rFonts w:ascii="TH SarabunIT๙" w:hAnsi="TH SarabunIT๙" w:cs="TH SarabunIT๙" w:hint="cs"/>
          <w:color w:val="000000"/>
          <w:sz w:val="32"/>
          <w:szCs w:val="32"/>
          <w:cs/>
        </w:rPr>
        <w:t>เทศบาลตำบลบ้านกรูด</w:t>
      </w:r>
      <w:r w:rsidRPr="000D6D97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ได้คะแนนผลการประเมินตามแบบวัดการเปิดเผยข้อมูลสาธารณะ (</w:t>
      </w:r>
      <w:r w:rsidRPr="000D6D97">
        <w:rPr>
          <w:rFonts w:ascii="TH SarabunIT๙" w:hAnsi="TH SarabunIT๙" w:cs="TH SarabunIT๙"/>
          <w:color w:val="000000"/>
          <w:sz w:val="32"/>
          <w:szCs w:val="32"/>
        </w:rPr>
        <w:t xml:space="preserve">Open Data Integrity and Transparency Assessment: OIT) </w:t>
      </w:r>
      <w:r w:rsidRPr="000D6D97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ผ่านตามหลักเกณฑ์ที่กำหนด ควรรักษามาตรฐานไว้และควรพัฒนาประสิทธิภาพของการทำงานอย่างต่อเนื่อง </w:t>
      </w:r>
    </w:p>
    <w:p w14:paraId="7D0C83C8" w14:textId="031D2AD2" w:rsidR="00B458D6" w:rsidRPr="000D6D97" w:rsidRDefault="000D6D97" w:rsidP="000D6D97">
      <w:pPr>
        <w:spacing w:after="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0D6D97">
        <w:rPr>
          <w:rFonts w:ascii="TH SarabunIT๙" w:hAnsi="TH SarabunIT๙" w:cs="TH SarabunIT๙"/>
          <w:color w:val="000000"/>
          <w:sz w:val="32"/>
          <w:szCs w:val="32"/>
          <w:cs/>
        </w:rPr>
        <w:tab/>
        <w:t xml:space="preserve">นอกจากนี้หน่วยงานควรศึกษาและทำความเข้าใจหลักเกณฑ์การประเมินในแต่ละปี โดยเฉพาะกระบวนการที่เกี่ยวข้องกับการตรวจประเมินแบบวัด </w:t>
      </w:r>
      <w:r w:rsidRPr="000D6D97">
        <w:rPr>
          <w:rFonts w:ascii="TH SarabunIT๙" w:hAnsi="TH SarabunIT๙" w:cs="TH SarabunIT๙"/>
          <w:color w:val="000000"/>
          <w:sz w:val="32"/>
          <w:szCs w:val="32"/>
        </w:rPr>
        <w:t xml:space="preserve">OIT </w:t>
      </w:r>
      <w:r w:rsidRPr="000D6D97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เช่น การเผยแพร่ข้อมูลไว้บนหน้าเว็บไซต์หลัก  การส่งข้อมูลสำหรับการตรวจประเมินที่มี </w:t>
      </w:r>
      <w:r w:rsidRPr="000D6D97">
        <w:rPr>
          <w:rFonts w:ascii="TH SarabunIT๙" w:hAnsi="TH SarabunIT๙" w:cs="TH SarabunIT๙"/>
          <w:color w:val="000000"/>
          <w:sz w:val="32"/>
          <w:szCs w:val="32"/>
        </w:rPr>
        <w:t xml:space="preserve">URL </w:t>
      </w:r>
      <w:r w:rsidRPr="000D6D97">
        <w:rPr>
          <w:rFonts w:ascii="TH SarabunIT๙" w:hAnsi="TH SarabunIT๙" w:cs="TH SarabunIT๙"/>
          <w:color w:val="000000"/>
          <w:sz w:val="32"/>
          <w:szCs w:val="32"/>
          <w:cs/>
        </w:rPr>
        <w:t>เป็นเว็บไซต์หลักของหน่วยงาน และการรักษาหรือคงสภาพเว็บไซต์หลักของหน่วยงานให้สามารถเข้าถึงได้ตลอดเวลา เป็นต้น ตลอดจนการเปิดเผยข้อมูลที่มีความครบถ้วนและชัดเจนตามองค์ประกอบของข้อมูลที่กำหนด</w:t>
      </w:r>
    </w:p>
    <w:sectPr w:rsidR="00B458D6" w:rsidRPr="000D6D97" w:rsidSect="0032493F"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27E10E" w14:textId="77777777" w:rsidR="0054760E" w:rsidRDefault="0054760E" w:rsidP="00277D1A">
      <w:pPr>
        <w:spacing w:after="0" w:line="240" w:lineRule="auto"/>
      </w:pPr>
      <w:r>
        <w:separator/>
      </w:r>
    </w:p>
  </w:endnote>
  <w:endnote w:type="continuationSeparator" w:id="0">
    <w:p w14:paraId="5477C06B" w14:textId="77777777" w:rsidR="0054760E" w:rsidRDefault="0054760E" w:rsidP="00277D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IT">
    <w:altName w:val="Cordia New"/>
    <w:panose1 w:val="00000000000000000000"/>
    <w:charset w:val="00"/>
    <w:family w:val="roman"/>
    <w:notTrueType/>
    <w:pitch w:val="default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TH SarabunPSK">
    <w:panose1 w:val="020B0500040200020003"/>
    <w:charset w:val="DE"/>
    <w:family w:val="swiss"/>
    <w:pitch w:val="variable"/>
    <w:sig w:usb0="A100006F" w:usb1="5000205A" w:usb2="00000000" w:usb3="00000000" w:csb0="000101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C55A1A" w14:textId="77777777" w:rsidR="00D10CFD" w:rsidRDefault="00D10CFD">
    <w:pPr>
      <w:pStyle w:val="a3"/>
      <w:pBdr>
        <w:top w:val="single" w:sz="6" w:space="10" w:color="4472C4" w:themeColor="accent1"/>
      </w:pBdr>
      <w:tabs>
        <w:tab w:val="clear" w:pos="4680"/>
        <w:tab w:val="clear" w:pos="9360"/>
      </w:tabs>
      <w:spacing w:before="240"/>
      <w:jc w:val="center"/>
      <w:rPr>
        <w:color w:val="4472C4" w:themeColor="accent1"/>
      </w:rPr>
    </w:pPr>
    <w:r>
      <w:rPr>
        <w:noProof/>
        <w:color w:val="4472C4" w:themeColor="accent1"/>
      </w:rPr>
      <w:drawing>
        <wp:inline distT="0" distB="0" distL="0" distR="0" wp14:anchorId="621E5FF9" wp14:editId="4254CD11">
          <wp:extent cx="438912" cy="276973"/>
          <wp:effectExtent l="0" t="0" r="0" b="8890"/>
          <wp:docPr id="4" name="รูปภาพ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roco bottom.png"/>
                  <pic:cNvPicPr/>
                </pic:nvPicPr>
                <pic:blipFill>
                  <a:blip r:embed="rId1" cstate="print">
                    <a:duotone>
                      <a:schemeClr val="accent1">
                        <a:shade val="45000"/>
                        <a:satMod val="135000"/>
                      </a:schemeClr>
                      <a:prstClr val="white"/>
                    </a:duotone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38912" cy="27697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F2C7A4B" w14:textId="77777777" w:rsidR="00D10CFD" w:rsidRDefault="00D10CFD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5A86BB" w14:textId="77777777" w:rsidR="0054760E" w:rsidRDefault="0054760E" w:rsidP="00277D1A">
      <w:pPr>
        <w:spacing w:after="0" w:line="240" w:lineRule="auto"/>
      </w:pPr>
      <w:r>
        <w:separator/>
      </w:r>
    </w:p>
  </w:footnote>
  <w:footnote w:type="continuationSeparator" w:id="0">
    <w:p w14:paraId="3944406E" w14:textId="77777777" w:rsidR="0054760E" w:rsidRDefault="0054760E" w:rsidP="00277D1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DBD0AA" w14:textId="20D7438C" w:rsidR="00D10CFD" w:rsidRDefault="00D10CFD">
    <w:pPr>
      <w:pStyle w:val="a3"/>
    </w:pPr>
    <w:r>
      <w:rPr>
        <w:caps/>
        <w:noProof/>
        <w:color w:val="808080" w:themeColor="background1" w:themeShade="80"/>
        <w:sz w:val="25"/>
        <w:szCs w:val="25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7D470375" wp14:editId="285CA926">
              <wp:simplePos x="0" y="0"/>
              <wp:positionH relativeFrom="page">
                <wp:align>right</wp:align>
              </wp:positionH>
              <mc:AlternateContent>
                <mc:Choice Requires="wp14">
                  <wp:positionV relativeFrom="page">
                    <wp14:pctPosVOffset>2300</wp14:pctPosVOffset>
                  </wp:positionV>
                </mc:Choice>
                <mc:Fallback>
                  <wp:positionV relativeFrom="page">
                    <wp:posOffset>231140</wp:posOffset>
                  </wp:positionV>
                </mc:Fallback>
              </mc:AlternateContent>
              <wp:extent cx="1700784" cy="1024128"/>
              <wp:effectExtent l="0" t="0" r="0" b="24130"/>
              <wp:wrapNone/>
              <wp:docPr id="167" name="กลุ่ม 167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700784" cy="1024128"/>
                        <a:chOff x="0" y="0"/>
                        <a:chExt cx="1700784" cy="1024128"/>
                      </a:xfrm>
                    </wpg:grpSpPr>
                    <wpg:grpSp>
                      <wpg:cNvPr id="168" name="กลุ่ม 168"/>
                      <wpg:cNvGrpSpPr/>
                      <wpg:grpSpPr>
                        <a:xfrm>
                          <a:off x="0" y="0"/>
                          <a:ext cx="1700784" cy="1024128"/>
                          <a:chOff x="0" y="0"/>
                          <a:chExt cx="1700784" cy="1024128"/>
                        </a:xfrm>
                      </wpg:grpSpPr>
                      <wps:wsp>
                        <wps:cNvPr id="169" name="สี่เหลี่ยมผืนผ้า 169"/>
                        <wps:cNvSpPr/>
                        <wps:spPr>
                          <a:xfrm>
                            <a:off x="0" y="0"/>
                            <a:ext cx="1700784" cy="1024128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alpha val="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0" name="สี่เหลี่ยมผืนผ้า 12"/>
                        <wps:cNvSpPr/>
                        <wps:spPr>
                          <a:xfrm>
                            <a:off x="0" y="0"/>
                            <a:ext cx="1463040" cy="1014984"/>
                          </a:xfrm>
                          <a:custGeom>
                            <a:avLst/>
                            <a:gdLst>
                              <a:gd name="connsiteX0" fmla="*/ 0 w 1462822"/>
                              <a:gd name="connsiteY0" fmla="*/ 0 h 1014481"/>
                              <a:gd name="connsiteX1" fmla="*/ 1462822 w 1462822"/>
                              <a:gd name="connsiteY1" fmla="*/ 0 h 1014481"/>
                              <a:gd name="connsiteX2" fmla="*/ 1462822 w 1462822"/>
                              <a:gd name="connsiteY2" fmla="*/ 1014481 h 1014481"/>
                              <a:gd name="connsiteX3" fmla="*/ 0 w 1462822"/>
                              <a:gd name="connsiteY3" fmla="*/ 1014481 h 1014481"/>
                              <a:gd name="connsiteX4" fmla="*/ 0 w 1462822"/>
                              <a:gd name="connsiteY4" fmla="*/ 0 h 1014481"/>
                              <a:gd name="connsiteX0" fmla="*/ 0 w 1462822"/>
                              <a:gd name="connsiteY0" fmla="*/ 0 h 1014481"/>
                              <a:gd name="connsiteX1" fmla="*/ 1462822 w 1462822"/>
                              <a:gd name="connsiteY1" fmla="*/ 0 h 1014481"/>
                              <a:gd name="connsiteX2" fmla="*/ 1462822 w 1462822"/>
                              <a:gd name="connsiteY2" fmla="*/ 1014481 h 1014481"/>
                              <a:gd name="connsiteX3" fmla="*/ 638269 w 1462822"/>
                              <a:gd name="connsiteY3" fmla="*/ 407899 h 1014481"/>
                              <a:gd name="connsiteX4" fmla="*/ 0 w 1462822"/>
                              <a:gd name="connsiteY4" fmla="*/ 0 h 1014481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1462822" h="1014481">
                                <a:moveTo>
                                  <a:pt x="0" y="0"/>
                                </a:moveTo>
                                <a:lnTo>
                                  <a:pt x="1462822" y="0"/>
                                </a:lnTo>
                                <a:lnTo>
                                  <a:pt x="1462822" y="1014481"/>
                                </a:lnTo>
                                <a:lnTo>
                                  <a:pt x="638269" y="40789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accent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1" name="สี่เหลี่ยมผืนผ้า 171"/>
                        <wps:cNvSpPr/>
                        <wps:spPr>
                          <a:xfrm>
                            <a:off x="0" y="0"/>
                            <a:ext cx="1472184" cy="1024128"/>
                          </a:xfrm>
                          <a:prstGeom prst="rect">
                            <a:avLst/>
                          </a:prstGeom>
                          <a:blipFill>
                            <a:blip r:embed="rId1"/>
                            <a:stretch>
                              <a:fillRect/>
                            </a:stretch>
                          </a:blipFill>
                          <a:ln>
                            <a:solidFill>
                              <a:schemeClr val="bg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grpSp>
                    <wps:wsp>
                      <wps:cNvPr id="172" name="กล่องข้อความ 172"/>
                      <wps:cNvSpPr txBox="1"/>
                      <wps:spPr>
                        <a:xfrm>
                          <a:off x="1032625" y="9510"/>
                          <a:ext cx="438150" cy="3752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199D0DD" w14:textId="77777777" w:rsidR="00D10CFD" w:rsidRPr="00277D1A" w:rsidRDefault="00D10CFD">
                            <w:pPr>
                              <w:pStyle w:val="a3"/>
                              <w:tabs>
                                <w:tab w:val="clear" w:pos="4680"/>
                                <w:tab w:val="clear" w:pos="9360"/>
                              </w:tabs>
                              <w:rPr>
                                <w:rFonts w:ascii="TH SarabunIT๙" w:hAnsi="TH SarabunIT๙" w:cs="TH SarabunIT๙"/>
                                <w:color w:val="FFFFFF" w:themeColor="background1"/>
                                <w:sz w:val="30"/>
                                <w:szCs w:val="30"/>
                              </w:rPr>
                            </w:pPr>
                            <w:r w:rsidRPr="00277D1A">
                              <w:rPr>
                                <w:rFonts w:ascii="TH SarabunIT๙" w:hAnsi="TH SarabunIT๙" w:cs="TH SarabunIT๙"/>
                                <w:color w:val="FFFFFF" w:themeColor="background1"/>
                                <w:sz w:val="30"/>
                                <w:szCs w:val="30"/>
                              </w:rPr>
                              <w:fldChar w:fldCharType="begin"/>
                            </w:r>
                            <w:r w:rsidRPr="00277D1A">
                              <w:rPr>
                                <w:rFonts w:ascii="TH SarabunIT๙" w:hAnsi="TH SarabunIT๙" w:cs="TH SarabunIT๙"/>
                                <w:color w:val="FFFFFF" w:themeColor="background1"/>
                                <w:sz w:val="30"/>
                                <w:szCs w:val="30"/>
                              </w:rPr>
                              <w:instrText>PAGE   \* MERGEFORMAT</w:instrText>
                            </w:r>
                            <w:r w:rsidRPr="00277D1A">
                              <w:rPr>
                                <w:rFonts w:ascii="TH SarabunIT๙" w:hAnsi="TH SarabunIT๙" w:cs="TH SarabunIT๙"/>
                                <w:color w:val="FFFFFF" w:themeColor="background1"/>
                                <w:sz w:val="30"/>
                                <w:szCs w:val="30"/>
                              </w:rPr>
                              <w:fldChar w:fldCharType="separate"/>
                            </w:r>
                            <w:r w:rsidR="006C1C5E" w:rsidRPr="006C1C5E">
                              <w:rPr>
                                <w:rFonts w:ascii="TH SarabunIT๙" w:hAnsi="TH SarabunIT๙" w:cs="TH SarabunIT๙"/>
                                <w:noProof/>
                                <w:color w:val="FFFFFF" w:themeColor="background1"/>
                                <w:sz w:val="30"/>
                                <w:szCs w:val="30"/>
                                <w:lang w:val="th-TH"/>
                              </w:rPr>
                              <w:t>14</w:t>
                            </w:r>
                            <w:r w:rsidRPr="00277D1A">
                              <w:rPr>
                                <w:rFonts w:ascii="TH SarabunIT๙" w:hAnsi="TH SarabunIT๙" w:cs="TH SarabunIT๙"/>
                                <w:color w:val="FFFFFF" w:themeColor="background1"/>
                                <w:sz w:val="30"/>
                                <w:szCs w:val="30"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91440" rIns="91440" bIns="9144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7D470375" id="กลุ่ม 167" o:spid="_x0000_s1026" style="position:absolute;margin-left:82.7pt;margin-top:0;width:133.9pt;height:80.65pt;z-index:251659264;mso-top-percent:23;mso-position-horizontal:right;mso-position-horizontal-relative:page;mso-position-vertical-relative:page;mso-top-percent:23;mso-width-relative:margin;mso-height-relative:margin" coordsize="17007,1024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">
              <v:group id="กลุ่ม 168" o:spid="_x0000_s1027" style="position:absolute;width:17007;height:10241" coordsize="17007,102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">
                <v:rect id="สี่เหลี่ยมผืนผ้า 169" o:spid="_x0000_s1028" style="position:absolute;width:17007;height:1024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" fillcolor="white [3212]" stroked="f" strokeweight="1pt">
                  <v:fill opacity="0"/>
                </v:rect>
                <v:shape id="สี่เหลี่ยมผืนผ้า 12" o:spid="_x0000_s1029" style="position:absolute;width:14630;height:10149;visibility:visible;mso-wrap-style:square;v-text-anchor:middle" coordsize="1462822,10144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" path="m,l1462822,r,1014481l638269,407899,,xe" fillcolor="#4472c4 [3204]" stroked="f" strokeweight="1pt">
                  <v:stroke joinstyle="miter"/>
                  <v:path arrowok="t" o:connecttype="custom" o:connectlocs="0,0;1463040,0;1463040,1014984;638364,408101;0,0" o:connectangles="0,0,0,0,0"/>
                </v:shape>
                <v:rect id="สี่เหลี่ยมผืนผ้า 171" o:spid="_x0000_s1030" style="position:absolute;width:14721;height:1024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" strokecolor="white [3212]" strokeweight="1pt">
                  <v:fill r:id="rId2" o:title="" recolor="t" rotate="t" type="frame"/>
                </v:rect>
              </v:group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กล่องข้อความ 172" o:spid="_x0000_s1031" type="#_x0000_t202" style="position:absolute;left:10326;top:95;width:4381;height:375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" filled="f" stroked="f" strokeweight=".5pt">
                <v:textbox inset=",7.2pt,,7.2pt">
                  <w:txbxContent>
                    <w:p w14:paraId="5199D0DD" w14:textId="77777777" w:rsidR="00D10CFD" w:rsidRPr="00277D1A" w:rsidRDefault="00D10CFD">
                      <w:pPr>
                        <w:pStyle w:val="a3"/>
                        <w:tabs>
                          <w:tab w:val="clear" w:pos="4680"/>
                          <w:tab w:val="clear" w:pos="9360"/>
                        </w:tabs>
                        <w:rPr>
                          <w:rFonts w:ascii="TH SarabunIT๙" w:hAnsi="TH SarabunIT๙" w:cs="TH SarabunIT๙"/>
                          <w:color w:val="FFFFFF" w:themeColor="background1"/>
                          <w:sz w:val="30"/>
                          <w:szCs w:val="30"/>
                        </w:rPr>
                      </w:pPr>
                      <w:r w:rsidRPr="00277D1A">
                        <w:rPr>
                          <w:rFonts w:ascii="TH SarabunIT๙" w:hAnsi="TH SarabunIT๙" w:cs="TH SarabunIT๙"/>
                          <w:color w:val="FFFFFF" w:themeColor="background1"/>
                          <w:sz w:val="30"/>
                          <w:szCs w:val="30"/>
                        </w:rPr>
                        <w:fldChar w:fldCharType="begin"/>
                      </w:r>
                      <w:r w:rsidRPr="00277D1A">
                        <w:rPr>
                          <w:rFonts w:ascii="TH SarabunIT๙" w:hAnsi="TH SarabunIT๙" w:cs="TH SarabunIT๙"/>
                          <w:color w:val="FFFFFF" w:themeColor="background1"/>
                          <w:sz w:val="30"/>
                          <w:szCs w:val="30"/>
                        </w:rPr>
                        <w:instrText>PAGE   \* MERGEFORMAT</w:instrText>
                      </w:r>
                      <w:r w:rsidRPr="00277D1A">
                        <w:rPr>
                          <w:rFonts w:ascii="TH SarabunIT๙" w:hAnsi="TH SarabunIT๙" w:cs="TH SarabunIT๙"/>
                          <w:color w:val="FFFFFF" w:themeColor="background1"/>
                          <w:sz w:val="30"/>
                          <w:szCs w:val="30"/>
                        </w:rPr>
                        <w:fldChar w:fldCharType="separate"/>
                      </w:r>
                      <w:r w:rsidR="006C1C5E" w:rsidRPr="006C1C5E">
                        <w:rPr>
                          <w:rFonts w:ascii="TH SarabunIT๙" w:hAnsi="TH SarabunIT๙" w:cs="TH SarabunIT๙"/>
                          <w:noProof/>
                          <w:color w:val="FFFFFF" w:themeColor="background1"/>
                          <w:sz w:val="30"/>
                          <w:szCs w:val="30"/>
                          <w:lang w:val="th-TH"/>
                        </w:rPr>
                        <w:t>14</w:t>
                      </w:r>
                      <w:r w:rsidRPr="00277D1A">
                        <w:rPr>
                          <w:rFonts w:ascii="TH SarabunIT๙" w:hAnsi="TH SarabunIT๙" w:cs="TH SarabunIT๙"/>
                          <w:color w:val="FFFFFF" w:themeColor="background1"/>
                          <w:sz w:val="30"/>
                          <w:szCs w:val="30"/>
                        </w:rPr>
                        <w:fldChar w:fldCharType="end"/>
                      </w:r>
                    </w:p>
                  </w:txbxContent>
                </v:textbox>
              </v:shape>
              <w10:wrap anchorx="page" anchory="page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A77788"/>
    <w:multiLevelType w:val="multilevel"/>
    <w:tmpl w:val="B6D6B7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5242AC8"/>
    <w:multiLevelType w:val="multilevel"/>
    <w:tmpl w:val="EA66F5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E3D35A2"/>
    <w:multiLevelType w:val="multilevel"/>
    <w:tmpl w:val="79DED7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4534894"/>
    <w:multiLevelType w:val="multilevel"/>
    <w:tmpl w:val="3BB878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2771E17"/>
    <w:multiLevelType w:val="multilevel"/>
    <w:tmpl w:val="32AC62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C4B0DE7"/>
    <w:multiLevelType w:val="multilevel"/>
    <w:tmpl w:val="F3D6ED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ADF6079"/>
    <w:multiLevelType w:val="multilevel"/>
    <w:tmpl w:val="AB36E1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D083C46"/>
    <w:multiLevelType w:val="multilevel"/>
    <w:tmpl w:val="F8E88D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05B1635"/>
    <w:multiLevelType w:val="hybridMultilevel"/>
    <w:tmpl w:val="4B74332C"/>
    <w:lvl w:ilvl="0" w:tplc="15221F76">
      <w:start w:val="1"/>
      <w:numFmt w:val="decimal"/>
      <w:lvlText w:val="(%1)"/>
      <w:lvlJc w:val="left"/>
      <w:pPr>
        <w:ind w:left="1084" w:hanging="37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2098941856">
    <w:abstractNumId w:val="8"/>
  </w:num>
  <w:num w:numId="2" w16cid:durableId="835070286">
    <w:abstractNumId w:val="7"/>
  </w:num>
  <w:num w:numId="3" w16cid:durableId="538933883">
    <w:abstractNumId w:val="6"/>
  </w:num>
  <w:num w:numId="4" w16cid:durableId="307518099">
    <w:abstractNumId w:val="2"/>
  </w:num>
  <w:num w:numId="5" w16cid:durableId="1465612516">
    <w:abstractNumId w:val="1"/>
  </w:num>
  <w:num w:numId="6" w16cid:durableId="1236166510">
    <w:abstractNumId w:val="0"/>
  </w:num>
  <w:num w:numId="7" w16cid:durableId="1772429215">
    <w:abstractNumId w:val="5"/>
  </w:num>
  <w:num w:numId="8" w16cid:durableId="1210797899">
    <w:abstractNumId w:val="4"/>
  </w:num>
  <w:num w:numId="9" w16cid:durableId="59821699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77D1A"/>
    <w:rsid w:val="00000FA2"/>
    <w:rsid w:val="00004EB3"/>
    <w:rsid w:val="00020A06"/>
    <w:rsid w:val="00027E04"/>
    <w:rsid w:val="00037DA8"/>
    <w:rsid w:val="00052547"/>
    <w:rsid w:val="000602E0"/>
    <w:rsid w:val="00062968"/>
    <w:rsid w:val="000731F9"/>
    <w:rsid w:val="00073283"/>
    <w:rsid w:val="000B3147"/>
    <w:rsid w:val="000C6211"/>
    <w:rsid w:val="000D50CC"/>
    <w:rsid w:val="000D6D97"/>
    <w:rsid w:val="000E2EE0"/>
    <w:rsid w:val="00105817"/>
    <w:rsid w:val="00111252"/>
    <w:rsid w:val="0012067A"/>
    <w:rsid w:val="0013696A"/>
    <w:rsid w:val="00136980"/>
    <w:rsid w:val="00144C0E"/>
    <w:rsid w:val="001464F8"/>
    <w:rsid w:val="00152DB6"/>
    <w:rsid w:val="00153C3B"/>
    <w:rsid w:val="00157579"/>
    <w:rsid w:val="00172644"/>
    <w:rsid w:val="0017294D"/>
    <w:rsid w:val="001844EE"/>
    <w:rsid w:val="001C71AD"/>
    <w:rsid w:val="001D39B1"/>
    <w:rsid w:val="001E0906"/>
    <w:rsid w:val="001E2FB6"/>
    <w:rsid w:val="001E3110"/>
    <w:rsid w:val="001F18F3"/>
    <w:rsid w:val="00205E8B"/>
    <w:rsid w:val="00215044"/>
    <w:rsid w:val="00217E74"/>
    <w:rsid w:val="00224C12"/>
    <w:rsid w:val="002322D8"/>
    <w:rsid w:val="002356A4"/>
    <w:rsid w:val="002417A9"/>
    <w:rsid w:val="00242EB3"/>
    <w:rsid w:val="00257CAC"/>
    <w:rsid w:val="00260DB4"/>
    <w:rsid w:val="00264D1E"/>
    <w:rsid w:val="002745F0"/>
    <w:rsid w:val="00277D1A"/>
    <w:rsid w:val="0028611C"/>
    <w:rsid w:val="002A151B"/>
    <w:rsid w:val="002B4E87"/>
    <w:rsid w:val="002C6DA2"/>
    <w:rsid w:val="002E0F4D"/>
    <w:rsid w:val="002E2D67"/>
    <w:rsid w:val="002F4BC2"/>
    <w:rsid w:val="002F6EF6"/>
    <w:rsid w:val="002F79C0"/>
    <w:rsid w:val="003077BB"/>
    <w:rsid w:val="00316758"/>
    <w:rsid w:val="003173C7"/>
    <w:rsid w:val="003205B9"/>
    <w:rsid w:val="00321C3F"/>
    <w:rsid w:val="00322176"/>
    <w:rsid w:val="0032493F"/>
    <w:rsid w:val="003341D2"/>
    <w:rsid w:val="00340F1D"/>
    <w:rsid w:val="003412CC"/>
    <w:rsid w:val="0035131E"/>
    <w:rsid w:val="00352802"/>
    <w:rsid w:val="00355C70"/>
    <w:rsid w:val="003563D5"/>
    <w:rsid w:val="00371BDA"/>
    <w:rsid w:val="00372585"/>
    <w:rsid w:val="00374CDC"/>
    <w:rsid w:val="00386232"/>
    <w:rsid w:val="003B7647"/>
    <w:rsid w:val="003C055F"/>
    <w:rsid w:val="003C2D2A"/>
    <w:rsid w:val="003D4E96"/>
    <w:rsid w:val="003E6F84"/>
    <w:rsid w:val="004032AD"/>
    <w:rsid w:val="00412D9D"/>
    <w:rsid w:val="00414CE1"/>
    <w:rsid w:val="0042346A"/>
    <w:rsid w:val="004308BD"/>
    <w:rsid w:val="00431A92"/>
    <w:rsid w:val="00435766"/>
    <w:rsid w:val="00450B52"/>
    <w:rsid w:val="00451F36"/>
    <w:rsid w:val="004544EA"/>
    <w:rsid w:val="00457001"/>
    <w:rsid w:val="004769F9"/>
    <w:rsid w:val="004832C0"/>
    <w:rsid w:val="004A03F7"/>
    <w:rsid w:val="004A76AD"/>
    <w:rsid w:val="004B41B6"/>
    <w:rsid w:val="004D026B"/>
    <w:rsid w:val="004D798B"/>
    <w:rsid w:val="004D7DA3"/>
    <w:rsid w:val="004E3912"/>
    <w:rsid w:val="004E6E5F"/>
    <w:rsid w:val="004F2927"/>
    <w:rsid w:val="00516AD1"/>
    <w:rsid w:val="00521E68"/>
    <w:rsid w:val="00523379"/>
    <w:rsid w:val="005274C7"/>
    <w:rsid w:val="00530EA6"/>
    <w:rsid w:val="005331B4"/>
    <w:rsid w:val="00536AF3"/>
    <w:rsid w:val="00540BDF"/>
    <w:rsid w:val="0054760E"/>
    <w:rsid w:val="00553155"/>
    <w:rsid w:val="00571AE6"/>
    <w:rsid w:val="0057245B"/>
    <w:rsid w:val="00595A3C"/>
    <w:rsid w:val="005A16E6"/>
    <w:rsid w:val="005A2B39"/>
    <w:rsid w:val="005A59C8"/>
    <w:rsid w:val="005B19CB"/>
    <w:rsid w:val="005C14F5"/>
    <w:rsid w:val="005C444E"/>
    <w:rsid w:val="005C6BF5"/>
    <w:rsid w:val="005D0460"/>
    <w:rsid w:val="005D4E83"/>
    <w:rsid w:val="005E07EB"/>
    <w:rsid w:val="005E516B"/>
    <w:rsid w:val="006170E1"/>
    <w:rsid w:val="00624489"/>
    <w:rsid w:val="00647061"/>
    <w:rsid w:val="00653284"/>
    <w:rsid w:val="00653BA1"/>
    <w:rsid w:val="00674E31"/>
    <w:rsid w:val="0067668A"/>
    <w:rsid w:val="00680092"/>
    <w:rsid w:val="006A269E"/>
    <w:rsid w:val="006A6825"/>
    <w:rsid w:val="006B5B61"/>
    <w:rsid w:val="006C11CE"/>
    <w:rsid w:val="006C1C5E"/>
    <w:rsid w:val="006C66F2"/>
    <w:rsid w:val="006E678D"/>
    <w:rsid w:val="006E75FB"/>
    <w:rsid w:val="00704FC8"/>
    <w:rsid w:val="00705880"/>
    <w:rsid w:val="0070676C"/>
    <w:rsid w:val="00716F99"/>
    <w:rsid w:val="00727701"/>
    <w:rsid w:val="00736EB7"/>
    <w:rsid w:val="00740733"/>
    <w:rsid w:val="00742628"/>
    <w:rsid w:val="00743F9B"/>
    <w:rsid w:val="00765AD5"/>
    <w:rsid w:val="007675B6"/>
    <w:rsid w:val="00767B3D"/>
    <w:rsid w:val="007711B2"/>
    <w:rsid w:val="0078018F"/>
    <w:rsid w:val="007836D6"/>
    <w:rsid w:val="00786633"/>
    <w:rsid w:val="00790EB2"/>
    <w:rsid w:val="00791434"/>
    <w:rsid w:val="00794985"/>
    <w:rsid w:val="00797411"/>
    <w:rsid w:val="0079745F"/>
    <w:rsid w:val="007A0C4A"/>
    <w:rsid w:val="007A24C4"/>
    <w:rsid w:val="007B587A"/>
    <w:rsid w:val="007C2C5B"/>
    <w:rsid w:val="007C7575"/>
    <w:rsid w:val="007D5047"/>
    <w:rsid w:val="007F446A"/>
    <w:rsid w:val="007F5256"/>
    <w:rsid w:val="00805918"/>
    <w:rsid w:val="008109F4"/>
    <w:rsid w:val="00816629"/>
    <w:rsid w:val="00822A89"/>
    <w:rsid w:val="0082330C"/>
    <w:rsid w:val="008348A3"/>
    <w:rsid w:val="00834B01"/>
    <w:rsid w:val="0083655F"/>
    <w:rsid w:val="008403EF"/>
    <w:rsid w:val="00841767"/>
    <w:rsid w:val="00853999"/>
    <w:rsid w:val="0086758E"/>
    <w:rsid w:val="00874812"/>
    <w:rsid w:val="00875D67"/>
    <w:rsid w:val="008861C1"/>
    <w:rsid w:val="00886F03"/>
    <w:rsid w:val="00887D00"/>
    <w:rsid w:val="0089166B"/>
    <w:rsid w:val="008A6415"/>
    <w:rsid w:val="008B3FCB"/>
    <w:rsid w:val="008C08E4"/>
    <w:rsid w:val="008D48B7"/>
    <w:rsid w:val="00912094"/>
    <w:rsid w:val="009243DC"/>
    <w:rsid w:val="00925E73"/>
    <w:rsid w:val="00931915"/>
    <w:rsid w:val="009348AB"/>
    <w:rsid w:val="0094156E"/>
    <w:rsid w:val="009424B3"/>
    <w:rsid w:val="0094287E"/>
    <w:rsid w:val="009544E4"/>
    <w:rsid w:val="009559C9"/>
    <w:rsid w:val="00956155"/>
    <w:rsid w:val="0096506C"/>
    <w:rsid w:val="00983FAE"/>
    <w:rsid w:val="00985627"/>
    <w:rsid w:val="00987B95"/>
    <w:rsid w:val="009A1318"/>
    <w:rsid w:val="009C5170"/>
    <w:rsid w:val="009F1733"/>
    <w:rsid w:val="009F69A3"/>
    <w:rsid w:val="009F7663"/>
    <w:rsid w:val="009F77CB"/>
    <w:rsid w:val="00A0014E"/>
    <w:rsid w:val="00A12B08"/>
    <w:rsid w:val="00A17338"/>
    <w:rsid w:val="00A379AA"/>
    <w:rsid w:val="00A67CB9"/>
    <w:rsid w:val="00A904D9"/>
    <w:rsid w:val="00AA19D3"/>
    <w:rsid w:val="00AA7953"/>
    <w:rsid w:val="00AB294A"/>
    <w:rsid w:val="00AD24C1"/>
    <w:rsid w:val="00AE01EE"/>
    <w:rsid w:val="00AE6667"/>
    <w:rsid w:val="00AF6C7D"/>
    <w:rsid w:val="00B002D2"/>
    <w:rsid w:val="00B039CF"/>
    <w:rsid w:val="00B160C9"/>
    <w:rsid w:val="00B239DC"/>
    <w:rsid w:val="00B32E43"/>
    <w:rsid w:val="00B3329A"/>
    <w:rsid w:val="00B33FD4"/>
    <w:rsid w:val="00B3667C"/>
    <w:rsid w:val="00B458D6"/>
    <w:rsid w:val="00B53DD5"/>
    <w:rsid w:val="00B56224"/>
    <w:rsid w:val="00B670FE"/>
    <w:rsid w:val="00B72052"/>
    <w:rsid w:val="00B97FA1"/>
    <w:rsid w:val="00BB66FC"/>
    <w:rsid w:val="00BC5BE4"/>
    <w:rsid w:val="00BD2B57"/>
    <w:rsid w:val="00BE3003"/>
    <w:rsid w:val="00C1019C"/>
    <w:rsid w:val="00C21A62"/>
    <w:rsid w:val="00C2366D"/>
    <w:rsid w:val="00C37B1B"/>
    <w:rsid w:val="00C419B9"/>
    <w:rsid w:val="00C44A09"/>
    <w:rsid w:val="00C46971"/>
    <w:rsid w:val="00C46EE7"/>
    <w:rsid w:val="00C626D5"/>
    <w:rsid w:val="00C66C67"/>
    <w:rsid w:val="00C67019"/>
    <w:rsid w:val="00C70686"/>
    <w:rsid w:val="00C76848"/>
    <w:rsid w:val="00C8245A"/>
    <w:rsid w:val="00C8375F"/>
    <w:rsid w:val="00C902EE"/>
    <w:rsid w:val="00CA3A33"/>
    <w:rsid w:val="00CC201B"/>
    <w:rsid w:val="00CC5E72"/>
    <w:rsid w:val="00CD7003"/>
    <w:rsid w:val="00CE6E09"/>
    <w:rsid w:val="00D106D6"/>
    <w:rsid w:val="00D10CFD"/>
    <w:rsid w:val="00D20DA5"/>
    <w:rsid w:val="00D24CBD"/>
    <w:rsid w:val="00D26752"/>
    <w:rsid w:val="00D26938"/>
    <w:rsid w:val="00D3371C"/>
    <w:rsid w:val="00D417B0"/>
    <w:rsid w:val="00D537B2"/>
    <w:rsid w:val="00D65B0B"/>
    <w:rsid w:val="00D6637C"/>
    <w:rsid w:val="00D9638E"/>
    <w:rsid w:val="00DA325C"/>
    <w:rsid w:val="00DA643B"/>
    <w:rsid w:val="00DC0F00"/>
    <w:rsid w:val="00DC6B39"/>
    <w:rsid w:val="00DD0FAF"/>
    <w:rsid w:val="00DD3D8A"/>
    <w:rsid w:val="00DD5A18"/>
    <w:rsid w:val="00DD5D36"/>
    <w:rsid w:val="00DD6387"/>
    <w:rsid w:val="00DE1254"/>
    <w:rsid w:val="00DE415A"/>
    <w:rsid w:val="00DF5C96"/>
    <w:rsid w:val="00DF6AD3"/>
    <w:rsid w:val="00E11ADD"/>
    <w:rsid w:val="00E12553"/>
    <w:rsid w:val="00E212E9"/>
    <w:rsid w:val="00E23B9A"/>
    <w:rsid w:val="00E34B80"/>
    <w:rsid w:val="00E61A9A"/>
    <w:rsid w:val="00E6406F"/>
    <w:rsid w:val="00E64688"/>
    <w:rsid w:val="00E64E8B"/>
    <w:rsid w:val="00E6685B"/>
    <w:rsid w:val="00E67747"/>
    <w:rsid w:val="00EA4D53"/>
    <w:rsid w:val="00EB0F34"/>
    <w:rsid w:val="00EB1DCB"/>
    <w:rsid w:val="00EB3098"/>
    <w:rsid w:val="00ED3695"/>
    <w:rsid w:val="00ED3941"/>
    <w:rsid w:val="00EE14F9"/>
    <w:rsid w:val="00EE673C"/>
    <w:rsid w:val="00EE715D"/>
    <w:rsid w:val="00EF7ED2"/>
    <w:rsid w:val="00F150E3"/>
    <w:rsid w:val="00F1670E"/>
    <w:rsid w:val="00F208D5"/>
    <w:rsid w:val="00F223C7"/>
    <w:rsid w:val="00F24105"/>
    <w:rsid w:val="00F245FD"/>
    <w:rsid w:val="00F24DD6"/>
    <w:rsid w:val="00F40430"/>
    <w:rsid w:val="00F44457"/>
    <w:rsid w:val="00F447DE"/>
    <w:rsid w:val="00F46AA2"/>
    <w:rsid w:val="00F60A7C"/>
    <w:rsid w:val="00F94260"/>
    <w:rsid w:val="00FB29AA"/>
    <w:rsid w:val="00FE3F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BC55DCD"/>
  <w15:chartTrackingRefBased/>
  <w15:docId w15:val="{F48DE40F-1270-489E-B6D2-78E5A36E1D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01">
    <w:name w:val="fontstyle01"/>
    <w:basedOn w:val="a0"/>
    <w:rsid w:val="00277D1A"/>
    <w:rPr>
      <w:rFonts w:ascii="TH SarabunIT๙" w:hAnsi="TH SarabunIT๙" w:cs="TH SarabunIT๙" w:hint="default"/>
      <w:b/>
      <w:bCs/>
      <w:i w:val="0"/>
      <w:iCs w:val="0"/>
      <w:color w:val="000000"/>
      <w:sz w:val="96"/>
      <w:szCs w:val="96"/>
    </w:rPr>
  </w:style>
  <w:style w:type="paragraph" w:styleId="a3">
    <w:name w:val="header"/>
    <w:basedOn w:val="a"/>
    <w:link w:val="a4"/>
    <w:uiPriority w:val="99"/>
    <w:unhideWhenUsed/>
    <w:rsid w:val="00277D1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4">
    <w:name w:val="หัวกระดาษ อักขระ"/>
    <w:basedOn w:val="a0"/>
    <w:link w:val="a3"/>
    <w:uiPriority w:val="99"/>
    <w:rsid w:val="00277D1A"/>
  </w:style>
  <w:style w:type="paragraph" w:styleId="a5">
    <w:name w:val="footer"/>
    <w:basedOn w:val="a"/>
    <w:link w:val="a6"/>
    <w:uiPriority w:val="99"/>
    <w:unhideWhenUsed/>
    <w:rsid w:val="00277D1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ท้ายกระดาษ อักขระ"/>
    <w:basedOn w:val="a0"/>
    <w:link w:val="a5"/>
    <w:uiPriority w:val="99"/>
    <w:rsid w:val="00277D1A"/>
  </w:style>
  <w:style w:type="character" w:customStyle="1" w:styleId="fontstyle21">
    <w:name w:val="fontstyle21"/>
    <w:basedOn w:val="a0"/>
    <w:rsid w:val="0094287E"/>
    <w:rPr>
      <w:rFonts w:ascii="TH SarabunIT" w:hAnsi="TH SarabunIT" w:hint="default"/>
      <w:b w:val="0"/>
      <w:bCs w:val="0"/>
      <w:i w:val="0"/>
      <w:iCs w:val="0"/>
      <w:color w:val="000000"/>
      <w:sz w:val="32"/>
      <w:szCs w:val="32"/>
    </w:rPr>
  </w:style>
  <w:style w:type="character" w:customStyle="1" w:styleId="fontstyle11">
    <w:name w:val="fontstyle11"/>
    <w:basedOn w:val="a0"/>
    <w:rsid w:val="007F446A"/>
    <w:rPr>
      <w:rFonts w:ascii="TH SarabunIT" w:hAnsi="TH SarabunIT" w:hint="default"/>
      <w:b w:val="0"/>
      <w:bCs w:val="0"/>
      <w:i w:val="0"/>
      <w:iCs w:val="0"/>
      <w:color w:val="000000"/>
      <w:sz w:val="32"/>
      <w:szCs w:val="32"/>
    </w:rPr>
  </w:style>
  <w:style w:type="paragraph" w:styleId="a7">
    <w:name w:val="List Paragraph"/>
    <w:basedOn w:val="a"/>
    <w:uiPriority w:val="34"/>
    <w:qFormat/>
    <w:rsid w:val="007F446A"/>
    <w:pPr>
      <w:ind w:left="720"/>
      <w:contextualSpacing/>
    </w:pPr>
  </w:style>
  <w:style w:type="table" w:styleId="a8">
    <w:name w:val="Table Grid"/>
    <w:basedOn w:val="a1"/>
    <w:uiPriority w:val="39"/>
    <w:rsid w:val="00DE415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1-1">
    <w:name w:val="Grid Table 1 Light Accent 1"/>
    <w:basedOn w:val="a1"/>
    <w:uiPriority w:val="46"/>
    <w:rsid w:val="00DE415A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a9">
    <w:name w:val="Normal (Web)"/>
    <w:basedOn w:val="a"/>
    <w:uiPriority w:val="99"/>
    <w:semiHidden/>
    <w:unhideWhenUsed/>
    <w:rsid w:val="0096506C"/>
    <w:rPr>
      <w:rFonts w:ascii="Times New Roman" w:hAnsi="Times New Roman" w:cs="Angsana New"/>
      <w:sz w:val="24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7336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5.png"/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9F9822-BF18-4596-A51F-DF71FFE078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</TotalTime>
  <Pages>19</Pages>
  <Words>3526</Words>
  <Characters>20104</Characters>
  <Application>Microsoft Office Word</Application>
  <DocSecurity>0</DocSecurity>
  <Lines>167</Lines>
  <Paragraphs>47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รู้รักภักดี พลีชีพเพื่อชาติ</dc:creator>
  <cp:keywords/>
  <dc:description/>
  <cp:lastModifiedBy>กชนิช ศรีจันทร์</cp:lastModifiedBy>
  <cp:revision>6</cp:revision>
  <cp:lastPrinted>2026-05-18T08:13:00Z</cp:lastPrinted>
  <dcterms:created xsi:type="dcterms:W3CDTF">2026-05-29T04:51:00Z</dcterms:created>
  <dcterms:modified xsi:type="dcterms:W3CDTF">2026-06-19T02:57:00Z</dcterms:modified>
</cp:coreProperties>
</file>